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F3" w:rsidRDefault="00266EF3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5B3ED0" w:rsidRPr="00B12E9E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9E">
        <w:rPr>
          <w:rFonts w:ascii="Times New Roman" w:hAnsi="Times New Roman" w:cs="Times New Roman"/>
          <w:b/>
          <w:sz w:val="28"/>
          <w:szCs w:val="28"/>
        </w:rPr>
        <w:t>проект</w:t>
      </w:r>
      <w:r w:rsidR="00266EF3">
        <w:rPr>
          <w:rFonts w:ascii="Times New Roman" w:hAnsi="Times New Roman" w:cs="Times New Roman"/>
          <w:b/>
          <w:sz w:val="28"/>
          <w:szCs w:val="28"/>
        </w:rPr>
        <w:t>а</w:t>
      </w:r>
      <w:r w:rsidRPr="00B12E9E">
        <w:rPr>
          <w:rFonts w:ascii="Times New Roman" w:hAnsi="Times New Roman" w:cs="Times New Roman"/>
          <w:b/>
          <w:sz w:val="28"/>
          <w:szCs w:val="28"/>
        </w:rPr>
        <w:t xml:space="preserve"> решения Думы Ханты-Мансийского района </w:t>
      </w:r>
    </w:p>
    <w:p w:rsidR="005B3ED0" w:rsidRPr="00B12E9E" w:rsidRDefault="00427C3E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9E">
        <w:rPr>
          <w:rFonts w:ascii="Times New Roman" w:hAnsi="Times New Roman" w:cs="Times New Roman"/>
          <w:b/>
          <w:sz w:val="28"/>
          <w:szCs w:val="28"/>
        </w:rPr>
        <w:t>«</w:t>
      </w:r>
      <w:r w:rsidR="005B3ED0" w:rsidRPr="00B12E9E">
        <w:rPr>
          <w:rFonts w:ascii="Times New Roman" w:hAnsi="Times New Roman" w:cs="Times New Roman"/>
          <w:b/>
          <w:sz w:val="28"/>
          <w:szCs w:val="28"/>
        </w:rPr>
        <w:t xml:space="preserve">О бюджете Ханты-Мансийского района на </w:t>
      </w:r>
      <w:r w:rsidR="00B12E9E" w:rsidRPr="00B12E9E">
        <w:rPr>
          <w:rFonts w:ascii="Times New Roman" w:hAnsi="Times New Roman" w:cs="Times New Roman"/>
          <w:b/>
          <w:sz w:val="28"/>
          <w:szCs w:val="28"/>
        </w:rPr>
        <w:t>2024</w:t>
      </w:r>
      <w:r w:rsidR="005B3ED0" w:rsidRPr="00B12E9E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B3ED0" w:rsidRPr="00B12E9E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9E">
        <w:rPr>
          <w:rFonts w:ascii="Times New Roman" w:hAnsi="Times New Roman" w:cs="Times New Roman"/>
          <w:b/>
          <w:sz w:val="28"/>
          <w:szCs w:val="28"/>
        </w:rPr>
        <w:t xml:space="preserve">и плановый период </w:t>
      </w:r>
      <w:r w:rsidR="00B12E9E" w:rsidRPr="00B12E9E">
        <w:rPr>
          <w:rFonts w:ascii="Times New Roman" w:hAnsi="Times New Roman" w:cs="Times New Roman"/>
          <w:b/>
          <w:sz w:val="28"/>
          <w:szCs w:val="28"/>
        </w:rPr>
        <w:t>2025</w:t>
      </w:r>
      <w:r w:rsidRPr="00B12E9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12E9E" w:rsidRPr="00B12E9E">
        <w:rPr>
          <w:rFonts w:ascii="Times New Roman" w:hAnsi="Times New Roman" w:cs="Times New Roman"/>
          <w:b/>
          <w:sz w:val="28"/>
          <w:szCs w:val="28"/>
        </w:rPr>
        <w:t>2026</w:t>
      </w:r>
      <w:r w:rsidRPr="00B12E9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27C3E" w:rsidRPr="00B12E9E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5B3ED0" w:rsidRPr="009D0775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B3ED0" w:rsidRPr="00B12E9E" w:rsidRDefault="004A418F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9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B3ED0" w:rsidRPr="00B12E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3ED0" w:rsidRPr="009D0775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sz w:val="20"/>
          <w:szCs w:val="28"/>
          <w:highlight w:val="yellow"/>
        </w:rPr>
      </w:pPr>
    </w:p>
    <w:p w:rsidR="005E5C12" w:rsidRPr="00B12E9E" w:rsidRDefault="00E53B8A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E9E">
        <w:rPr>
          <w:rFonts w:ascii="Times New Roman" w:hAnsi="Times New Roman" w:cs="Times New Roman"/>
          <w:sz w:val="28"/>
          <w:szCs w:val="28"/>
        </w:rPr>
        <w:t>Заключение К</w:t>
      </w:r>
      <w:r w:rsidR="005B3ED0" w:rsidRPr="00B12E9E">
        <w:rPr>
          <w:rFonts w:ascii="Times New Roman" w:hAnsi="Times New Roman" w:cs="Times New Roman"/>
          <w:sz w:val="28"/>
          <w:szCs w:val="28"/>
        </w:rPr>
        <w:t xml:space="preserve">онтрольно-счетной палаты Ханты-Мансийского района на проект решения Думы Ханты-Мансийского района </w:t>
      </w:r>
      <w:r w:rsidR="00427C3E" w:rsidRPr="00B12E9E">
        <w:rPr>
          <w:rFonts w:ascii="Times New Roman" w:hAnsi="Times New Roman" w:cs="Times New Roman"/>
          <w:sz w:val="28"/>
          <w:szCs w:val="28"/>
        </w:rPr>
        <w:t>«</w:t>
      </w:r>
      <w:r w:rsidR="005B3ED0" w:rsidRPr="00B12E9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5499D">
        <w:rPr>
          <w:rFonts w:ascii="Times New Roman" w:hAnsi="Times New Roman" w:cs="Times New Roman"/>
          <w:sz w:val="28"/>
          <w:szCs w:val="28"/>
        </w:rPr>
        <w:br/>
      </w:r>
      <w:r w:rsidR="005B3ED0" w:rsidRPr="00B12E9E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B12E9E" w:rsidRPr="00B12E9E">
        <w:rPr>
          <w:rFonts w:ascii="Times New Roman" w:hAnsi="Times New Roman" w:cs="Times New Roman"/>
          <w:sz w:val="28"/>
          <w:szCs w:val="28"/>
        </w:rPr>
        <w:t>2024</w:t>
      </w:r>
      <w:r w:rsidR="005B3ED0" w:rsidRPr="00B12E9E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B12E9E" w:rsidRPr="00B12E9E">
        <w:rPr>
          <w:rFonts w:ascii="Times New Roman" w:hAnsi="Times New Roman" w:cs="Times New Roman"/>
          <w:sz w:val="28"/>
          <w:szCs w:val="28"/>
        </w:rPr>
        <w:t>2025</w:t>
      </w:r>
      <w:r w:rsidR="005B3ED0" w:rsidRPr="00B12E9E">
        <w:rPr>
          <w:rFonts w:ascii="Times New Roman" w:hAnsi="Times New Roman" w:cs="Times New Roman"/>
          <w:sz w:val="28"/>
          <w:szCs w:val="28"/>
        </w:rPr>
        <w:t xml:space="preserve"> и </w:t>
      </w:r>
      <w:r w:rsidR="00B12E9E" w:rsidRPr="00B12E9E">
        <w:rPr>
          <w:rFonts w:ascii="Times New Roman" w:hAnsi="Times New Roman" w:cs="Times New Roman"/>
          <w:sz w:val="28"/>
          <w:szCs w:val="28"/>
        </w:rPr>
        <w:t>2026</w:t>
      </w:r>
      <w:r w:rsidR="005B3ED0" w:rsidRPr="00B12E9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27C3E" w:rsidRPr="00B12E9E">
        <w:rPr>
          <w:rFonts w:ascii="Times New Roman" w:hAnsi="Times New Roman" w:cs="Times New Roman"/>
          <w:sz w:val="28"/>
          <w:szCs w:val="28"/>
        </w:rPr>
        <w:t>»</w:t>
      </w:r>
      <w:r w:rsidR="005B3ED0" w:rsidRPr="00B12E9E">
        <w:rPr>
          <w:rFonts w:ascii="Times New Roman" w:hAnsi="Times New Roman" w:cs="Times New Roman"/>
          <w:sz w:val="28"/>
          <w:szCs w:val="28"/>
        </w:rPr>
        <w:t xml:space="preserve"> (далее – Проект решения, Решение о бюджете) подготовлено </w:t>
      </w:r>
      <w:r w:rsidR="00F5499D">
        <w:rPr>
          <w:rFonts w:ascii="Times New Roman" w:hAnsi="Times New Roman" w:cs="Times New Roman"/>
          <w:sz w:val="28"/>
          <w:szCs w:val="28"/>
        </w:rPr>
        <w:br/>
      </w:r>
      <w:r w:rsidR="005B3ED0" w:rsidRPr="00B12E9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кодекса Российской Федерации, </w:t>
      </w:r>
      <w:r w:rsidR="00F462F7" w:rsidRPr="00B12E9E">
        <w:rPr>
          <w:rFonts w:ascii="Times New Roman" w:hAnsi="Times New Roman" w:cs="Times New Roman"/>
          <w:sz w:val="28"/>
          <w:szCs w:val="28"/>
        </w:rPr>
        <w:t xml:space="preserve">Положения о бюджетном устройстве и бюджетном процессе </w:t>
      </w:r>
      <w:r w:rsidR="00F5499D">
        <w:rPr>
          <w:rFonts w:ascii="Times New Roman" w:hAnsi="Times New Roman" w:cs="Times New Roman"/>
          <w:sz w:val="28"/>
          <w:szCs w:val="28"/>
        </w:rPr>
        <w:br/>
      </w:r>
      <w:r w:rsidR="005B3ED0" w:rsidRPr="00B12E9E">
        <w:rPr>
          <w:rFonts w:ascii="Times New Roman" w:hAnsi="Times New Roman" w:cs="Times New Roman"/>
          <w:sz w:val="28"/>
          <w:szCs w:val="28"/>
        </w:rPr>
        <w:t>в Ханты-Мансийском районе, утвержденного решением Думы Ханты-Мансийского района</w:t>
      </w:r>
      <w:r w:rsidR="00F462F7" w:rsidRPr="00B12E9E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B12E9E">
        <w:rPr>
          <w:rFonts w:ascii="Times New Roman" w:hAnsi="Times New Roman" w:cs="Times New Roman"/>
          <w:sz w:val="28"/>
          <w:szCs w:val="28"/>
        </w:rPr>
        <w:t xml:space="preserve">от </w:t>
      </w:r>
      <w:r w:rsidR="00F462F7" w:rsidRPr="00B12E9E">
        <w:rPr>
          <w:rFonts w:ascii="Times New Roman" w:hAnsi="Times New Roman" w:cs="Times New Roman"/>
          <w:sz w:val="28"/>
          <w:szCs w:val="28"/>
        </w:rPr>
        <w:t>27.06.2019</w:t>
      </w:r>
      <w:r w:rsidR="005B3ED0" w:rsidRPr="00B12E9E">
        <w:rPr>
          <w:rFonts w:ascii="Times New Roman" w:hAnsi="Times New Roman" w:cs="Times New Roman"/>
          <w:sz w:val="28"/>
          <w:szCs w:val="28"/>
        </w:rPr>
        <w:t xml:space="preserve"> № </w:t>
      </w:r>
      <w:r w:rsidR="00F462F7" w:rsidRPr="00B12E9E">
        <w:rPr>
          <w:rFonts w:ascii="Times New Roman" w:hAnsi="Times New Roman" w:cs="Times New Roman"/>
          <w:sz w:val="28"/>
          <w:szCs w:val="28"/>
        </w:rPr>
        <w:t xml:space="preserve">479 </w:t>
      </w:r>
      <w:r w:rsidR="005B3ED0" w:rsidRPr="00B12E9E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D52D04" w:rsidRPr="00B12E9E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B12E9E">
        <w:rPr>
          <w:rFonts w:ascii="Times New Roman" w:hAnsi="Times New Roman" w:cs="Times New Roman"/>
          <w:sz w:val="28"/>
          <w:szCs w:val="28"/>
        </w:rPr>
        <w:t>о бюджетном процессе), Положе</w:t>
      </w:r>
      <w:r w:rsidR="00F5499D">
        <w:rPr>
          <w:rFonts w:ascii="Times New Roman" w:hAnsi="Times New Roman" w:cs="Times New Roman"/>
          <w:sz w:val="28"/>
          <w:szCs w:val="28"/>
        </w:rPr>
        <w:t>ния о Контрольно-счетной палате</w:t>
      </w:r>
      <w:r w:rsidR="002E3EB0" w:rsidRPr="00B12E9E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B12E9E">
        <w:rPr>
          <w:rFonts w:ascii="Times New Roman" w:hAnsi="Times New Roman" w:cs="Times New Roman"/>
          <w:sz w:val="28"/>
          <w:szCs w:val="28"/>
        </w:rPr>
        <w:t xml:space="preserve">Ханты-Мансийского района (далее – КСП ХМР), утвержденного решением Думы </w:t>
      </w:r>
      <w:r w:rsidR="00F5499D">
        <w:rPr>
          <w:rFonts w:ascii="Times New Roman" w:hAnsi="Times New Roman" w:cs="Times New Roman"/>
          <w:sz w:val="28"/>
          <w:szCs w:val="28"/>
        </w:rPr>
        <w:br/>
      </w:r>
      <w:r w:rsidR="005B3ED0" w:rsidRPr="00B12E9E">
        <w:rPr>
          <w:rFonts w:ascii="Times New Roman" w:hAnsi="Times New Roman" w:cs="Times New Roman"/>
          <w:sz w:val="28"/>
          <w:szCs w:val="28"/>
        </w:rPr>
        <w:t>Ханты-Мансийс</w:t>
      </w:r>
      <w:r w:rsidR="005E5C12" w:rsidRPr="00B12E9E">
        <w:rPr>
          <w:rFonts w:ascii="Times New Roman" w:hAnsi="Times New Roman" w:cs="Times New Roman"/>
          <w:sz w:val="28"/>
          <w:szCs w:val="28"/>
        </w:rPr>
        <w:t>кого района от 22.12.2011 № 99.</w:t>
      </w:r>
    </w:p>
    <w:p w:rsidR="003150AD" w:rsidRPr="00B12E9E" w:rsidRDefault="00681E90" w:rsidP="0068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9E">
        <w:rPr>
          <w:rFonts w:ascii="Times New Roman" w:hAnsi="Times New Roman" w:cs="Times New Roman"/>
          <w:sz w:val="28"/>
          <w:szCs w:val="28"/>
        </w:rPr>
        <w:tab/>
      </w:r>
      <w:r w:rsidR="00F22FA1" w:rsidRPr="00B12E9E">
        <w:rPr>
          <w:rFonts w:ascii="Times New Roman" w:hAnsi="Times New Roman" w:cs="Times New Roman"/>
          <w:sz w:val="28"/>
          <w:szCs w:val="28"/>
        </w:rPr>
        <w:t>В КСП ХМР представлено Решение о бюджете с документами</w:t>
      </w:r>
      <w:r w:rsidR="00F5499D">
        <w:rPr>
          <w:rFonts w:ascii="Times New Roman" w:hAnsi="Times New Roman" w:cs="Times New Roman"/>
          <w:sz w:val="28"/>
          <w:szCs w:val="28"/>
        </w:rPr>
        <w:t xml:space="preserve"> </w:t>
      </w:r>
      <w:r w:rsidR="00F5499D">
        <w:rPr>
          <w:rFonts w:ascii="Times New Roman" w:hAnsi="Times New Roman" w:cs="Times New Roman"/>
          <w:sz w:val="28"/>
          <w:szCs w:val="28"/>
        </w:rPr>
        <w:br/>
      </w:r>
      <w:r w:rsidR="0010281B" w:rsidRPr="00B12E9E">
        <w:rPr>
          <w:rFonts w:ascii="Times New Roman" w:hAnsi="Times New Roman" w:cs="Times New Roman"/>
          <w:sz w:val="28"/>
          <w:szCs w:val="28"/>
        </w:rPr>
        <w:t>и материалами 1</w:t>
      </w:r>
      <w:r w:rsidR="00D52D04" w:rsidRPr="00B12E9E">
        <w:rPr>
          <w:rFonts w:ascii="Times New Roman" w:hAnsi="Times New Roman" w:cs="Times New Roman"/>
          <w:sz w:val="28"/>
          <w:szCs w:val="28"/>
        </w:rPr>
        <w:t>5</w:t>
      </w:r>
      <w:r w:rsidR="0010281B" w:rsidRPr="00B12E9E">
        <w:rPr>
          <w:rFonts w:ascii="Times New Roman" w:hAnsi="Times New Roman" w:cs="Times New Roman"/>
          <w:sz w:val="28"/>
          <w:szCs w:val="28"/>
        </w:rPr>
        <w:t>.1</w:t>
      </w:r>
      <w:r w:rsidR="00B12E9E" w:rsidRPr="00B12E9E">
        <w:rPr>
          <w:rFonts w:ascii="Times New Roman" w:hAnsi="Times New Roman" w:cs="Times New Roman"/>
          <w:sz w:val="28"/>
          <w:szCs w:val="28"/>
        </w:rPr>
        <w:t>1.2023</w:t>
      </w:r>
      <w:r w:rsidR="00205773" w:rsidRPr="00B12E9E">
        <w:rPr>
          <w:rFonts w:ascii="Times New Roman" w:hAnsi="Times New Roman" w:cs="Times New Roman"/>
          <w:sz w:val="28"/>
          <w:szCs w:val="28"/>
        </w:rPr>
        <w:t xml:space="preserve">, </w:t>
      </w:r>
      <w:r w:rsidR="005B3ED0" w:rsidRPr="00B12E9E">
        <w:rPr>
          <w:rFonts w:ascii="Times New Roman" w:hAnsi="Times New Roman" w:cs="Times New Roman"/>
          <w:sz w:val="28"/>
          <w:szCs w:val="28"/>
        </w:rPr>
        <w:t xml:space="preserve">что соответствует </w:t>
      </w:r>
      <w:r w:rsidRPr="00B12E9E">
        <w:rPr>
          <w:rFonts w:ascii="Times New Roman" w:hAnsi="Times New Roman" w:cs="Times New Roman"/>
          <w:sz w:val="28"/>
          <w:szCs w:val="28"/>
        </w:rPr>
        <w:t xml:space="preserve">требованиям Положения </w:t>
      </w:r>
      <w:r w:rsidR="00F5499D">
        <w:rPr>
          <w:rFonts w:ascii="Times New Roman" w:hAnsi="Times New Roman" w:cs="Times New Roman"/>
          <w:sz w:val="28"/>
          <w:szCs w:val="28"/>
        </w:rPr>
        <w:br/>
      </w:r>
      <w:r w:rsidRPr="00B12E9E">
        <w:rPr>
          <w:rFonts w:ascii="Times New Roman" w:hAnsi="Times New Roman" w:cs="Times New Roman"/>
          <w:sz w:val="28"/>
          <w:szCs w:val="28"/>
        </w:rPr>
        <w:t>о бюджетном процессе.</w:t>
      </w:r>
      <w:r w:rsidR="003150AD" w:rsidRPr="00B12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69" w:rsidRPr="00C00A43" w:rsidRDefault="00B16C69" w:rsidP="00B16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Настоящее заключение подготовлено с учетом внесенного 0</w:t>
      </w:r>
      <w:r>
        <w:rPr>
          <w:rFonts w:ascii="Times New Roman" w:hAnsi="Times New Roman" w:cs="Times New Roman"/>
          <w:sz w:val="28"/>
          <w:szCs w:val="28"/>
        </w:rPr>
        <w:t>4.12.2023</w:t>
      </w:r>
      <w:r w:rsidRPr="00C00A43">
        <w:rPr>
          <w:rFonts w:ascii="Times New Roman" w:hAnsi="Times New Roman" w:cs="Times New Roman"/>
          <w:sz w:val="28"/>
          <w:szCs w:val="28"/>
        </w:rPr>
        <w:t xml:space="preserve"> уточнения к проекту Решения представленного в связи с корректировкой  межбюджетных трансфертов из </w:t>
      </w:r>
      <w:r w:rsidRPr="00B16C69">
        <w:rPr>
          <w:rFonts w:ascii="Times New Roman" w:hAnsi="Times New Roman" w:cs="Times New Roman"/>
          <w:sz w:val="28"/>
          <w:szCs w:val="28"/>
        </w:rPr>
        <w:t>федерального бюджета и бюджета автономного округа бюджету Ханты-Мансийского района, на основании письма Департамента финансов Ханты-Мансийского автономного</w:t>
      </w:r>
      <w:r w:rsidRPr="00C00A43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00A43">
        <w:rPr>
          <w:rFonts w:ascii="Times New Roman" w:hAnsi="Times New Roman" w:cs="Times New Roman"/>
          <w:sz w:val="28"/>
          <w:szCs w:val="28"/>
        </w:rPr>
        <w:t xml:space="preserve">– Югры от </w:t>
      </w:r>
      <w:r>
        <w:rPr>
          <w:rFonts w:ascii="Times New Roman" w:hAnsi="Times New Roman" w:cs="Times New Roman"/>
          <w:sz w:val="28"/>
          <w:szCs w:val="28"/>
        </w:rPr>
        <w:t>30.11.2023</w:t>
      </w:r>
      <w:r w:rsidRPr="00C00A43">
        <w:rPr>
          <w:rFonts w:ascii="Times New Roman" w:hAnsi="Times New Roman" w:cs="Times New Roman"/>
          <w:sz w:val="28"/>
          <w:szCs w:val="28"/>
        </w:rPr>
        <w:t xml:space="preserve"> № 20-Исх-4</w:t>
      </w:r>
      <w:r>
        <w:rPr>
          <w:rFonts w:ascii="Times New Roman" w:hAnsi="Times New Roman" w:cs="Times New Roman"/>
          <w:sz w:val="28"/>
          <w:szCs w:val="28"/>
        </w:rPr>
        <w:t>469</w:t>
      </w:r>
      <w:r w:rsidRPr="00C00A43">
        <w:rPr>
          <w:rFonts w:ascii="Times New Roman" w:hAnsi="Times New Roman" w:cs="Times New Roman"/>
          <w:sz w:val="28"/>
          <w:szCs w:val="28"/>
        </w:rPr>
        <w:t xml:space="preserve"> и закона Ханты-Мансийского автономного окр</w:t>
      </w:r>
      <w:r>
        <w:rPr>
          <w:rFonts w:ascii="Times New Roman" w:hAnsi="Times New Roman" w:cs="Times New Roman"/>
          <w:sz w:val="28"/>
          <w:szCs w:val="28"/>
        </w:rPr>
        <w:t xml:space="preserve">уга </w:t>
      </w:r>
      <w:r w:rsidRPr="00C00A43">
        <w:rPr>
          <w:rFonts w:ascii="Times New Roman" w:hAnsi="Times New Roman" w:cs="Times New Roman"/>
          <w:sz w:val="28"/>
          <w:szCs w:val="28"/>
        </w:rPr>
        <w:t xml:space="preserve">– Югры от 24.11.2022 № 132-оз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0A43">
        <w:rPr>
          <w:rFonts w:ascii="Times New Roman" w:hAnsi="Times New Roman" w:cs="Times New Roman"/>
          <w:sz w:val="28"/>
          <w:szCs w:val="28"/>
        </w:rPr>
        <w:t>О бюджете Ханты-Мансийского автономного округа – Югры на 2023 год и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0A43">
        <w:rPr>
          <w:rFonts w:ascii="Times New Roman" w:hAnsi="Times New Roman" w:cs="Times New Roman"/>
          <w:sz w:val="28"/>
          <w:szCs w:val="28"/>
        </w:rPr>
        <w:t>.</w:t>
      </w:r>
    </w:p>
    <w:p w:rsidR="007D42B8" w:rsidRPr="00B12E9E" w:rsidRDefault="005B3ED0" w:rsidP="00C23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E9E">
        <w:rPr>
          <w:rFonts w:ascii="Times New Roman" w:hAnsi="Times New Roman" w:cs="Times New Roman"/>
          <w:sz w:val="28"/>
          <w:szCs w:val="28"/>
        </w:rPr>
        <w:t xml:space="preserve">КСП ХМР отмечает, что </w:t>
      </w:r>
      <w:r w:rsidR="00D75827" w:rsidRPr="00B12E9E">
        <w:rPr>
          <w:rFonts w:ascii="Times New Roman" w:hAnsi="Times New Roman" w:cs="Times New Roman"/>
          <w:sz w:val="28"/>
          <w:szCs w:val="28"/>
        </w:rPr>
        <w:t>15.11.202</w:t>
      </w:r>
      <w:r w:rsidR="00B12E9E" w:rsidRPr="00B12E9E">
        <w:rPr>
          <w:rFonts w:ascii="Times New Roman" w:hAnsi="Times New Roman" w:cs="Times New Roman"/>
          <w:sz w:val="28"/>
          <w:szCs w:val="28"/>
        </w:rPr>
        <w:t>3</w:t>
      </w:r>
      <w:r w:rsidR="00D75827" w:rsidRPr="00B12E9E">
        <w:rPr>
          <w:rFonts w:ascii="Times New Roman" w:hAnsi="Times New Roman" w:cs="Times New Roman"/>
          <w:sz w:val="28"/>
          <w:szCs w:val="28"/>
        </w:rPr>
        <w:t xml:space="preserve"> </w:t>
      </w:r>
      <w:r w:rsidRPr="00B12E9E">
        <w:rPr>
          <w:rFonts w:ascii="Times New Roman" w:hAnsi="Times New Roman" w:cs="Times New Roman"/>
          <w:sz w:val="28"/>
          <w:szCs w:val="28"/>
        </w:rPr>
        <w:t xml:space="preserve">Проект решения внесен </w:t>
      </w:r>
      <w:r w:rsidR="00D50A3F" w:rsidRPr="00B12E9E">
        <w:rPr>
          <w:rFonts w:ascii="Times New Roman" w:hAnsi="Times New Roman" w:cs="Times New Roman"/>
          <w:sz w:val="28"/>
          <w:szCs w:val="28"/>
        </w:rPr>
        <w:t>администрацией</w:t>
      </w:r>
      <w:r w:rsidR="007262B0" w:rsidRPr="00B12E9E">
        <w:rPr>
          <w:rFonts w:ascii="Times New Roman" w:hAnsi="Times New Roman" w:cs="Times New Roman"/>
          <w:sz w:val="28"/>
          <w:szCs w:val="28"/>
        </w:rPr>
        <w:t xml:space="preserve"> </w:t>
      </w:r>
      <w:r w:rsidR="00E53B8A" w:rsidRPr="00B12E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12E9E">
        <w:rPr>
          <w:rFonts w:ascii="Times New Roman" w:hAnsi="Times New Roman" w:cs="Times New Roman"/>
          <w:sz w:val="28"/>
          <w:szCs w:val="28"/>
        </w:rPr>
        <w:t>на рассмотрение представительным органом</w:t>
      </w:r>
      <w:r w:rsidR="00D50A3F" w:rsidRPr="00B12E9E">
        <w:rPr>
          <w:rFonts w:ascii="Times New Roman" w:hAnsi="Times New Roman" w:cs="Times New Roman"/>
          <w:sz w:val="28"/>
          <w:szCs w:val="28"/>
        </w:rPr>
        <w:t xml:space="preserve"> </w:t>
      </w:r>
      <w:r w:rsidR="00F5499D">
        <w:rPr>
          <w:rFonts w:ascii="Times New Roman" w:hAnsi="Times New Roman" w:cs="Times New Roman"/>
          <w:sz w:val="28"/>
          <w:szCs w:val="28"/>
        </w:rPr>
        <w:br/>
      </w:r>
      <w:r w:rsidR="00D50A3F" w:rsidRPr="00B12E9E">
        <w:rPr>
          <w:rFonts w:ascii="Times New Roman" w:hAnsi="Times New Roman" w:cs="Times New Roman"/>
          <w:sz w:val="28"/>
          <w:szCs w:val="28"/>
        </w:rPr>
        <w:t>Хант</w:t>
      </w:r>
      <w:r w:rsidR="00265366" w:rsidRPr="00B12E9E">
        <w:rPr>
          <w:rFonts w:ascii="Times New Roman" w:hAnsi="Times New Roman" w:cs="Times New Roman"/>
          <w:sz w:val="28"/>
          <w:szCs w:val="28"/>
        </w:rPr>
        <w:t>ы-Мансийского района</w:t>
      </w:r>
      <w:r w:rsidR="00D50A3F" w:rsidRPr="00B12E9E">
        <w:rPr>
          <w:rFonts w:ascii="Times New Roman" w:hAnsi="Times New Roman" w:cs="Times New Roman"/>
          <w:sz w:val="28"/>
          <w:szCs w:val="28"/>
        </w:rPr>
        <w:t>,</w:t>
      </w:r>
      <w:r w:rsidR="00265366" w:rsidRPr="00B12E9E">
        <w:rPr>
          <w:rFonts w:ascii="Times New Roman" w:hAnsi="Times New Roman" w:cs="Times New Roman"/>
          <w:sz w:val="28"/>
          <w:szCs w:val="28"/>
        </w:rPr>
        <w:t xml:space="preserve"> </w:t>
      </w:r>
      <w:r w:rsidR="007D42B8" w:rsidRPr="00B12E9E">
        <w:rPr>
          <w:rFonts w:ascii="Times New Roman" w:hAnsi="Times New Roman" w:cs="Times New Roman"/>
          <w:sz w:val="28"/>
          <w:szCs w:val="28"/>
        </w:rPr>
        <w:t>что соответствует требо</w:t>
      </w:r>
      <w:r w:rsidR="00D75827" w:rsidRPr="00B12E9E">
        <w:rPr>
          <w:rFonts w:ascii="Times New Roman" w:hAnsi="Times New Roman" w:cs="Times New Roman"/>
          <w:sz w:val="28"/>
          <w:szCs w:val="28"/>
        </w:rPr>
        <w:t>ваниям Бюджетного кодекса РФ</w:t>
      </w:r>
      <w:r w:rsidR="00C10CC7" w:rsidRPr="00B12E9E">
        <w:rPr>
          <w:rFonts w:ascii="Times New Roman" w:hAnsi="Times New Roman" w:cs="Times New Roman"/>
          <w:sz w:val="28"/>
          <w:szCs w:val="28"/>
        </w:rPr>
        <w:t xml:space="preserve"> и Положению</w:t>
      </w:r>
      <w:r w:rsidR="00D52D04" w:rsidRPr="00B12E9E">
        <w:rPr>
          <w:rFonts w:ascii="Times New Roman" w:hAnsi="Times New Roman" w:cs="Times New Roman"/>
          <w:sz w:val="28"/>
          <w:szCs w:val="28"/>
        </w:rPr>
        <w:t xml:space="preserve"> о бюджетном процессе.</w:t>
      </w:r>
    </w:p>
    <w:p w:rsidR="005B3ED0" w:rsidRPr="00B12E9E" w:rsidRDefault="00265366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E9E">
        <w:rPr>
          <w:rFonts w:ascii="Times New Roman" w:hAnsi="Times New Roman" w:cs="Times New Roman"/>
          <w:sz w:val="28"/>
          <w:szCs w:val="28"/>
        </w:rPr>
        <w:t>П</w:t>
      </w:r>
      <w:r w:rsidR="005B3ED0" w:rsidRPr="00B12E9E">
        <w:rPr>
          <w:rFonts w:ascii="Times New Roman" w:hAnsi="Times New Roman" w:cs="Times New Roman"/>
          <w:sz w:val="28"/>
          <w:szCs w:val="28"/>
        </w:rPr>
        <w:t>ринцип прозрачности (открытости), предусмотренный статьей 36 Бюджетного кодекса РФ в части Проекта решения соблюден.</w:t>
      </w:r>
    </w:p>
    <w:p w:rsidR="005B3ED0" w:rsidRPr="00B12E9E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E9E">
        <w:rPr>
          <w:rFonts w:ascii="Times New Roman" w:hAnsi="Times New Roman" w:cs="Times New Roman"/>
          <w:sz w:val="28"/>
          <w:szCs w:val="28"/>
        </w:rPr>
        <w:t xml:space="preserve">В соответствии со статьей 184 Бюджетного кодекса РФ, Положением </w:t>
      </w:r>
      <w:r w:rsidR="004A204A">
        <w:rPr>
          <w:rFonts w:ascii="Times New Roman" w:hAnsi="Times New Roman" w:cs="Times New Roman"/>
          <w:sz w:val="28"/>
          <w:szCs w:val="28"/>
        </w:rPr>
        <w:br/>
      </w:r>
      <w:r w:rsidRPr="00B12E9E">
        <w:rPr>
          <w:rFonts w:ascii="Times New Roman" w:hAnsi="Times New Roman" w:cs="Times New Roman"/>
          <w:sz w:val="28"/>
          <w:szCs w:val="28"/>
        </w:rPr>
        <w:t>о бюджетном процессе, принимая во внимание постановление администрации</w:t>
      </w:r>
      <w:r w:rsidR="007262B0" w:rsidRPr="00B12E9E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B12E9E">
        <w:rPr>
          <w:rFonts w:ascii="Times New Roman" w:hAnsi="Times New Roman" w:cs="Times New Roman"/>
          <w:sz w:val="28"/>
          <w:szCs w:val="28"/>
        </w:rPr>
        <w:t xml:space="preserve">от </w:t>
      </w:r>
      <w:r w:rsidR="0095023D" w:rsidRPr="00B12E9E">
        <w:rPr>
          <w:rFonts w:ascii="Times New Roman" w:hAnsi="Times New Roman" w:cs="Times New Roman"/>
          <w:sz w:val="28"/>
          <w:szCs w:val="28"/>
        </w:rPr>
        <w:t xml:space="preserve">24.07.2018 </w:t>
      </w:r>
      <w:r w:rsidRPr="00B12E9E">
        <w:rPr>
          <w:rFonts w:ascii="Times New Roman" w:hAnsi="Times New Roman" w:cs="Times New Roman"/>
          <w:sz w:val="28"/>
          <w:szCs w:val="28"/>
        </w:rPr>
        <w:t xml:space="preserve">№ </w:t>
      </w:r>
      <w:r w:rsidR="0095023D" w:rsidRPr="00B12E9E">
        <w:rPr>
          <w:rFonts w:ascii="Times New Roman" w:hAnsi="Times New Roman" w:cs="Times New Roman"/>
          <w:sz w:val="28"/>
          <w:szCs w:val="28"/>
        </w:rPr>
        <w:t>211</w:t>
      </w:r>
      <w:r w:rsidR="005D3EF1" w:rsidRPr="00B12E9E">
        <w:rPr>
          <w:rFonts w:ascii="Times New Roman" w:hAnsi="Times New Roman" w:cs="Times New Roman"/>
          <w:sz w:val="28"/>
          <w:szCs w:val="28"/>
        </w:rPr>
        <w:t xml:space="preserve"> </w:t>
      </w:r>
      <w:r w:rsidR="00427C3E" w:rsidRPr="00B12E9E">
        <w:rPr>
          <w:rFonts w:ascii="Times New Roman" w:hAnsi="Times New Roman" w:cs="Times New Roman"/>
          <w:sz w:val="28"/>
          <w:szCs w:val="28"/>
        </w:rPr>
        <w:t>«</w:t>
      </w:r>
      <w:r w:rsidRPr="00B12E9E">
        <w:rPr>
          <w:rFonts w:ascii="Times New Roman" w:hAnsi="Times New Roman" w:cs="Times New Roman"/>
          <w:sz w:val="28"/>
          <w:szCs w:val="28"/>
        </w:rPr>
        <w:t>О порядке состав</w:t>
      </w:r>
      <w:r w:rsidR="00D96EFC" w:rsidRPr="00B12E9E">
        <w:rPr>
          <w:rFonts w:ascii="Times New Roman" w:hAnsi="Times New Roman" w:cs="Times New Roman"/>
          <w:sz w:val="28"/>
          <w:szCs w:val="28"/>
        </w:rPr>
        <w:t xml:space="preserve">ления проекта решения о бюджете </w:t>
      </w:r>
      <w:r w:rsidRPr="00B12E9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A204A">
        <w:rPr>
          <w:rFonts w:ascii="Times New Roman" w:hAnsi="Times New Roman" w:cs="Times New Roman"/>
          <w:sz w:val="28"/>
          <w:szCs w:val="28"/>
        </w:rPr>
        <w:br/>
      </w:r>
      <w:r w:rsidRPr="00B12E9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427C3E" w:rsidRPr="00B12E9E">
        <w:rPr>
          <w:rFonts w:ascii="Times New Roman" w:hAnsi="Times New Roman" w:cs="Times New Roman"/>
          <w:sz w:val="28"/>
          <w:szCs w:val="28"/>
        </w:rPr>
        <w:t>»</w:t>
      </w:r>
      <w:r w:rsidR="005D3EF1" w:rsidRPr="00B12E9E">
        <w:rPr>
          <w:rFonts w:ascii="Times New Roman" w:hAnsi="Times New Roman" w:cs="Times New Roman"/>
          <w:sz w:val="28"/>
          <w:szCs w:val="28"/>
        </w:rPr>
        <w:t xml:space="preserve"> </w:t>
      </w:r>
      <w:r w:rsidR="00D75827" w:rsidRPr="00B12E9E">
        <w:rPr>
          <w:rFonts w:ascii="Times New Roman" w:hAnsi="Times New Roman" w:cs="Times New Roman"/>
          <w:sz w:val="28"/>
          <w:szCs w:val="28"/>
        </w:rPr>
        <w:t xml:space="preserve"> (с изменениями) </w:t>
      </w:r>
      <w:r w:rsidRPr="00B12E9E">
        <w:rPr>
          <w:rFonts w:ascii="Times New Roman" w:hAnsi="Times New Roman" w:cs="Times New Roman"/>
          <w:sz w:val="28"/>
          <w:szCs w:val="28"/>
        </w:rPr>
        <w:t>установлены порядок и сроки составления Проекта решения.</w:t>
      </w:r>
    </w:p>
    <w:p w:rsidR="005B3ED0" w:rsidRPr="004B17A9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A9">
        <w:rPr>
          <w:rFonts w:ascii="Times New Roman" w:hAnsi="Times New Roman" w:cs="Times New Roman"/>
          <w:sz w:val="28"/>
          <w:szCs w:val="28"/>
        </w:rPr>
        <w:t>Документы и материалы в КСП ХМР предоставлены в соответствии</w:t>
      </w:r>
      <w:r w:rsidR="00344B51">
        <w:rPr>
          <w:rFonts w:ascii="Times New Roman" w:hAnsi="Times New Roman" w:cs="Times New Roman"/>
          <w:sz w:val="28"/>
          <w:szCs w:val="28"/>
        </w:rPr>
        <w:t xml:space="preserve"> </w:t>
      </w:r>
      <w:r w:rsidR="00344B51">
        <w:rPr>
          <w:rFonts w:ascii="Times New Roman" w:hAnsi="Times New Roman" w:cs="Times New Roman"/>
          <w:sz w:val="28"/>
          <w:szCs w:val="28"/>
        </w:rPr>
        <w:br/>
      </w:r>
      <w:r w:rsidRPr="004B17A9">
        <w:rPr>
          <w:rFonts w:ascii="Times New Roman" w:hAnsi="Times New Roman" w:cs="Times New Roman"/>
          <w:sz w:val="28"/>
          <w:szCs w:val="28"/>
        </w:rPr>
        <w:t>с требованиями статьи 184.2.</w:t>
      </w:r>
      <w:r w:rsidR="00244541" w:rsidRPr="004B17A9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="008F7320" w:rsidRPr="004B17A9">
        <w:rPr>
          <w:rFonts w:ascii="Times New Roman" w:hAnsi="Times New Roman" w:cs="Times New Roman"/>
          <w:sz w:val="28"/>
          <w:szCs w:val="28"/>
        </w:rPr>
        <w:t>части 4</w:t>
      </w:r>
      <w:r w:rsidR="00244541" w:rsidRPr="004B17A9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Pr="004B17A9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D96EFC" w:rsidRPr="004B17A9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A9">
        <w:rPr>
          <w:rFonts w:ascii="Times New Roman" w:hAnsi="Times New Roman" w:cs="Times New Roman"/>
          <w:sz w:val="28"/>
          <w:szCs w:val="28"/>
        </w:rPr>
        <w:t>Проектом решения пред</w:t>
      </w:r>
      <w:r w:rsidR="00D96EFC" w:rsidRPr="004B17A9">
        <w:rPr>
          <w:rFonts w:ascii="Times New Roman" w:hAnsi="Times New Roman" w:cs="Times New Roman"/>
          <w:sz w:val="28"/>
          <w:szCs w:val="28"/>
        </w:rPr>
        <w:t>усмотрены следующие приложения:</w:t>
      </w:r>
    </w:p>
    <w:p w:rsidR="00FB0E2B" w:rsidRPr="004B17A9" w:rsidRDefault="00FB0E2B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A9">
        <w:rPr>
          <w:rFonts w:ascii="Times New Roman" w:hAnsi="Times New Roman" w:cs="Times New Roman"/>
          <w:sz w:val="28"/>
          <w:szCs w:val="28"/>
        </w:rPr>
        <w:t xml:space="preserve">1. Прогнозируемый объем поступлений по видам доходов на </w:t>
      </w:r>
      <w:r w:rsidR="00B12E9E" w:rsidRPr="004B17A9">
        <w:rPr>
          <w:rFonts w:ascii="Times New Roman" w:hAnsi="Times New Roman" w:cs="Times New Roman"/>
          <w:sz w:val="28"/>
          <w:szCs w:val="28"/>
        </w:rPr>
        <w:t>2024</w:t>
      </w:r>
      <w:r w:rsidRPr="004B17A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B0E2B" w:rsidRPr="004B17A9" w:rsidRDefault="00FB0E2B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A9">
        <w:rPr>
          <w:rFonts w:ascii="Times New Roman" w:hAnsi="Times New Roman" w:cs="Times New Roman"/>
          <w:sz w:val="28"/>
          <w:szCs w:val="28"/>
        </w:rPr>
        <w:lastRenderedPageBreak/>
        <w:t xml:space="preserve">2. Прогнозируемый объем поступлений по видам доходов на </w:t>
      </w:r>
      <w:r w:rsidR="00B12E9E" w:rsidRPr="004B17A9">
        <w:rPr>
          <w:rFonts w:ascii="Times New Roman" w:hAnsi="Times New Roman" w:cs="Times New Roman"/>
          <w:sz w:val="28"/>
          <w:szCs w:val="28"/>
        </w:rPr>
        <w:t>2025</w:t>
      </w:r>
      <w:r w:rsidRPr="004B17A9">
        <w:rPr>
          <w:rFonts w:ascii="Times New Roman" w:hAnsi="Times New Roman" w:cs="Times New Roman"/>
          <w:sz w:val="28"/>
          <w:szCs w:val="28"/>
        </w:rPr>
        <w:t>-</w:t>
      </w:r>
      <w:r w:rsidR="00B12E9E" w:rsidRPr="004B17A9">
        <w:rPr>
          <w:rFonts w:ascii="Times New Roman" w:hAnsi="Times New Roman" w:cs="Times New Roman"/>
          <w:sz w:val="28"/>
          <w:szCs w:val="28"/>
        </w:rPr>
        <w:t>2026</w:t>
      </w:r>
      <w:r w:rsidRPr="004B17A9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5B3ED0" w:rsidRPr="004B17A9" w:rsidRDefault="00C535C1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A9">
        <w:rPr>
          <w:rFonts w:ascii="Times New Roman" w:hAnsi="Times New Roman" w:cs="Times New Roman"/>
          <w:sz w:val="28"/>
          <w:szCs w:val="28"/>
        </w:rPr>
        <w:t>3</w:t>
      </w:r>
      <w:r w:rsidR="00D96EFC" w:rsidRPr="004B17A9">
        <w:rPr>
          <w:rFonts w:ascii="Times New Roman" w:hAnsi="Times New Roman" w:cs="Times New Roman"/>
          <w:sz w:val="28"/>
          <w:szCs w:val="28"/>
        </w:rPr>
        <w:t xml:space="preserve">. </w:t>
      </w:r>
      <w:r w:rsidR="005B3ED0" w:rsidRPr="004B17A9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района на </w:t>
      </w:r>
      <w:r w:rsidR="00B12E9E" w:rsidRPr="004B17A9">
        <w:rPr>
          <w:rFonts w:ascii="Times New Roman" w:hAnsi="Times New Roman" w:cs="Times New Roman"/>
          <w:sz w:val="28"/>
          <w:szCs w:val="28"/>
        </w:rPr>
        <w:t>2024</w:t>
      </w:r>
      <w:r w:rsidR="007F5530" w:rsidRPr="004B17A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B3ED0" w:rsidRPr="004B17A9" w:rsidRDefault="008F732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A9">
        <w:rPr>
          <w:rFonts w:ascii="Times New Roman" w:hAnsi="Times New Roman" w:cs="Times New Roman"/>
          <w:sz w:val="28"/>
          <w:szCs w:val="28"/>
        </w:rPr>
        <w:t>4</w:t>
      </w:r>
      <w:r w:rsidR="005B3ED0" w:rsidRPr="004B17A9">
        <w:rPr>
          <w:rFonts w:ascii="Times New Roman" w:hAnsi="Times New Roman" w:cs="Times New Roman"/>
          <w:sz w:val="28"/>
          <w:szCs w:val="28"/>
        </w:rPr>
        <w:t>.</w:t>
      </w:r>
      <w:r w:rsidR="00863219" w:rsidRPr="004B17A9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4B17A9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района на </w:t>
      </w:r>
      <w:r w:rsidR="00B12E9E" w:rsidRPr="004B17A9">
        <w:rPr>
          <w:rFonts w:ascii="Times New Roman" w:hAnsi="Times New Roman" w:cs="Times New Roman"/>
          <w:sz w:val="28"/>
          <w:szCs w:val="28"/>
        </w:rPr>
        <w:t>2025</w:t>
      </w:r>
      <w:r w:rsidR="00A14840" w:rsidRPr="004B17A9">
        <w:rPr>
          <w:rFonts w:ascii="Times New Roman" w:hAnsi="Times New Roman" w:cs="Times New Roman"/>
          <w:sz w:val="28"/>
          <w:szCs w:val="28"/>
        </w:rPr>
        <w:t>-</w:t>
      </w:r>
      <w:r w:rsidR="00B12E9E" w:rsidRPr="004B17A9">
        <w:rPr>
          <w:rFonts w:ascii="Times New Roman" w:hAnsi="Times New Roman" w:cs="Times New Roman"/>
          <w:sz w:val="28"/>
          <w:szCs w:val="28"/>
        </w:rPr>
        <w:t>2026</w:t>
      </w:r>
      <w:r w:rsidR="00A14840" w:rsidRPr="004B17A9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4B17A9">
        <w:rPr>
          <w:rFonts w:ascii="Times New Roman" w:hAnsi="Times New Roman" w:cs="Times New Roman"/>
          <w:sz w:val="28"/>
          <w:szCs w:val="28"/>
        </w:rPr>
        <w:t>годы</w:t>
      </w:r>
      <w:r w:rsidR="007F5530" w:rsidRPr="004B17A9">
        <w:rPr>
          <w:rFonts w:ascii="Times New Roman" w:hAnsi="Times New Roman" w:cs="Times New Roman"/>
          <w:sz w:val="28"/>
          <w:szCs w:val="28"/>
        </w:rPr>
        <w:t>;</w:t>
      </w:r>
    </w:p>
    <w:p w:rsidR="00A14840" w:rsidRPr="00062804" w:rsidRDefault="00E55C64" w:rsidP="0034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A9">
        <w:rPr>
          <w:rFonts w:ascii="Times New Roman" w:hAnsi="Times New Roman" w:cs="Times New Roman"/>
          <w:sz w:val="28"/>
          <w:szCs w:val="28"/>
        </w:rPr>
        <w:t>5.</w:t>
      </w:r>
      <w:r w:rsidR="005B3ED0" w:rsidRPr="004B17A9">
        <w:rPr>
          <w:rFonts w:ascii="Times New Roman" w:hAnsi="Times New Roman" w:cs="Times New Roman"/>
          <w:sz w:val="28"/>
          <w:szCs w:val="28"/>
        </w:rPr>
        <w:t xml:space="preserve"> </w:t>
      </w:r>
      <w:r w:rsidR="00A14840" w:rsidRPr="004B17A9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района на очередной </w:t>
      </w:r>
      <w:r w:rsidR="00A14840" w:rsidRPr="00062804">
        <w:rPr>
          <w:rFonts w:ascii="Times New Roman" w:hAnsi="Times New Roman" w:cs="Times New Roman"/>
          <w:sz w:val="28"/>
          <w:szCs w:val="28"/>
        </w:rPr>
        <w:t xml:space="preserve">финансовый год по главным распорядителям бюджетных средств, разделам, подразделам, целевым статьям (муниципальным программам </w:t>
      </w:r>
      <w:r w:rsidR="00344B51">
        <w:rPr>
          <w:rFonts w:ascii="Times New Roman" w:hAnsi="Times New Roman" w:cs="Times New Roman"/>
          <w:sz w:val="28"/>
          <w:szCs w:val="28"/>
        </w:rPr>
        <w:br/>
      </w:r>
      <w:r w:rsidR="00A14840" w:rsidRPr="00062804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(группам </w:t>
      </w:r>
      <w:r w:rsidR="00344B51">
        <w:rPr>
          <w:rFonts w:ascii="Times New Roman" w:hAnsi="Times New Roman" w:cs="Times New Roman"/>
          <w:sz w:val="28"/>
          <w:szCs w:val="28"/>
        </w:rPr>
        <w:br/>
      </w:r>
      <w:r w:rsidR="00A14840" w:rsidRPr="00062804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</w:t>
      </w:r>
      <w:r w:rsidR="007F5530" w:rsidRPr="00062804">
        <w:rPr>
          <w:rFonts w:ascii="Times New Roman" w:hAnsi="Times New Roman" w:cs="Times New Roman"/>
          <w:sz w:val="28"/>
          <w:szCs w:val="28"/>
        </w:rPr>
        <w:t xml:space="preserve"> </w:t>
      </w:r>
      <w:r w:rsidR="00A14840" w:rsidRPr="00062804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062804">
        <w:rPr>
          <w:rFonts w:ascii="Times New Roman" w:hAnsi="Times New Roman" w:cs="Times New Roman"/>
          <w:sz w:val="28"/>
          <w:szCs w:val="28"/>
        </w:rPr>
        <w:t>2024</w:t>
      </w:r>
      <w:r w:rsidR="00A14840" w:rsidRPr="00062804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062804">
        <w:rPr>
          <w:rFonts w:ascii="Times New Roman" w:hAnsi="Times New Roman" w:cs="Times New Roman"/>
          <w:sz w:val="28"/>
          <w:szCs w:val="28"/>
        </w:rPr>
        <w:t>;</w:t>
      </w:r>
    </w:p>
    <w:p w:rsidR="00A14840" w:rsidRPr="00251A1B" w:rsidRDefault="00E55C64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1B">
        <w:rPr>
          <w:rFonts w:ascii="Times New Roman" w:hAnsi="Times New Roman" w:cs="Times New Roman"/>
          <w:sz w:val="28"/>
          <w:szCs w:val="28"/>
        </w:rPr>
        <w:t>6</w:t>
      </w:r>
      <w:r w:rsidR="005B3ED0" w:rsidRPr="00251A1B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251A1B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района на плановый период по главным распорядителям бюджетных средств, разделам, подразделам, целевым статьям (муниципальным программам</w:t>
      </w:r>
      <w:r w:rsidR="00344B51">
        <w:rPr>
          <w:rFonts w:ascii="Times New Roman" w:hAnsi="Times New Roman" w:cs="Times New Roman"/>
          <w:sz w:val="28"/>
          <w:szCs w:val="28"/>
        </w:rPr>
        <w:t xml:space="preserve"> </w:t>
      </w:r>
      <w:r w:rsidR="00344B51">
        <w:rPr>
          <w:rFonts w:ascii="Times New Roman" w:hAnsi="Times New Roman" w:cs="Times New Roman"/>
          <w:sz w:val="28"/>
          <w:szCs w:val="28"/>
        </w:rPr>
        <w:br/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(группам </w:t>
      </w:r>
      <w:r w:rsidR="00344B51">
        <w:rPr>
          <w:rFonts w:ascii="Times New Roman" w:hAnsi="Times New Roman" w:cs="Times New Roman"/>
          <w:sz w:val="28"/>
          <w:szCs w:val="28"/>
        </w:rPr>
        <w:br/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</w:t>
      </w:r>
      <w:r w:rsidR="00344B51">
        <w:rPr>
          <w:rFonts w:ascii="Times New Roman" w:hAnsi="Times New Roman" w:cs="Times New Roman"/>
          <w:sz w:val="28"/>
          <w:szCs w:val="28"/>
        </w:rPr>
        <w:br/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251A1B">
        <w:rPr>
          <w:rFonts w:ascii="Times New Roman" w:hAnsi="Times New Roman" w:cs="Times New Roman"/>
          <w:sz w:val="28"/>
          <w:szCs w:val="28"/>
        </w:rPr>
        <w:t>2025</w:t>
      </w:r>
      <w:r w:rsidR="00A14840" w:rsidRPr="00251A1B">
        <w:rPr>
          <w:rFonts w:ascii="Times New Roman" w:hAnsi="Times New Roman" w:cs="Times New Roman"/>
          <w:sz w:val="28"/>
          <w:szCs w:val="28"/>
        </w:rPr>
        <w:t>-</w:t>
      </w:r>
      <w:r w:rsidR="00B12E9E" w:rsidRPr="00251A1B">
        <w:rPr>
          <w:rFonts w:ascii="Times New Roman" w:hAnsi="Times New Roman" w:cs="Times New Roman"/>
          <w:sz w:val="28"/>
          <w:szCs w:val="28"/>
        </w:rPr>
        <w:t>2026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251A1B">
        <w:rPr>
          <w:rFonts w:ascii="Times New Roman" w:hAnsi="Times New Roman" w:cs="Times New Roman"/>
          <w:sz w:val="28"/>
          <w:szCs w:val="28"/>
        </w:rPr>
        <w:t>;</w:t>
      </w:r>
    </w:p>
    <w:p w:rsidR="005B3ED0" w:rsidRPr="00251A1B" w:rsidRDefault="00E55C64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1B">
        <w:rPr>
          <w:rFonts w:ascii="Times New Roman" w:hAnsi="Times New Roman" w:cs="Times New Roman"/>
          <w:sz w:val="28"/>
          <w:szCs w:val="28"/>
        </w:rPr>
        <w:t>7</w:t>
      </w:r>
      <w:r w:rsidR="005B3ED0" w:rsidRPr="00251A1B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251A1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7F5530" w:rsidRPr="00251A1B">
        <w:rPr>
          <w:rFonts w:ascii="Times New Roman" w:hAnsi="Times New Roman" w:cs="Times New Roman"/>
          <w:sz w:val="28"/>
          <w:szCs w:val="28"/>
        </w:rPr>
        <w:t xml:space="preserve"> </w:t>
      </w:r>
      <w:r w:rsidR="002929EB" w:rsidRPr="00251A1B">
        <w:rPr>
          <w:rFonts w:ascii="Times New Roman" w:hAnsi="Times New Roman" w:cs="Times New Roman"/>
          <w:sz w:val="28"/>
          <w:szCs w:val="28"/>
        </w:rPr>
        <w:t>и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 непрограммным направлениям деятельности), группам (группам</w:t>
      </w:r>
      <w:r w:rsidR="007F5530" w:rsidRPr="00251A1B">
        <w:rPr>
          <w:rFonts w:ascii="Times New Roman" w:hAnsi="Times New Roman" w:cs="Times New Roman"/>
          <w:sz w:val="28"/>
          <w:szCs w:val="28"/>
        </w:rPr>
        <w:t xml:space="preserve"> 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района на </w:t>
      </w:r>
      <w:r w:rsidR="00B12E9E" w:rsidRPr="00251A1B">
        <w:rPr>
          <w:rFonts w:ascii="Times New Roman" w:hAnsi="Times New Roman" w:cs="Times New Roman"/>
          <w:sz w:val="28"/>
          <w:szCs w:val="28"/>
        </w:rPr>
        <w:t>2024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251A1B">
        <w:rPr>
          <w:rFonts w:ascii="Times New Roman" w:hAnsi="Times New Roman" w:cs="Times New Roman"/>
          <w:sz w:val="28"/>
          <w:szCs w:val="28"/>
        </w:rPr>
        <w:t>;</w:t>
      </w:r>
    </w:p>
    <w:p w:rsidR="005B3ED0" w:rsidRPr="00251A1B" w:rsidRDefault="00E55C64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1B">
        <w:rPr>
          <w:rFonts w:ascii="Times New Roman" w:hAnsi="Times New Roman" w:cs="Times New Roman"/>
          <w:sz w:val="28"/>
          <w:szCs w:val="28"/>
        </w:rPr>
        <w:t>8</w:t>
      </w:r>
      <w:r w:rsidR="005B3ED0" w:rsidRPr="00251A1B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251A1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7F5530" w:rsidRPr="00251A1B">
        <w:rPr>
          <w:rFonts w:ascii="Times New Roman" w:hAnsi="Times New Roman" w:cs="Times New Roman"/>
          <w:sz w:val="28"/>
          <w:szCs w:val="28"/>
        </w:rPr>
        <w:t xml:space="preserve"> </w:t>
      </w:r>
      <w:r w:rsidR="00A14840" w:rsidRPr="00251A1B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(группам</w:t>
      </w:r>
      <w:r w:rsidR="007F5530" w:rsidRPr="00251A1B">
        <w:rPr>
          <w:rFonts w:ascii="Times New Roman" w:hAnsi="Times New Roman" w:cs="Times New Roman"/>
          <w:sz w:val="28"/>
          <w:szCs w:val="28"/>
        </w:rPr>
        <w:t xml:space="preserve"> 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района на </w:t>
      </w:r>
      <w:r w:rsidR="00B12E9E" w:rsidRPr="00251A1B">
        <w:rPr>
          <w:rFonts w:ascii="Times New Roman" w:hAnsi="Times New Roman" w:cs="Times New Roman"/>
          <w:sz w:val="28"/>
          <w:szCs w:val="28"/>
        </w:rPr>
        <w:t>2025</w:t>
      </w:r>
      <w:r w:rsidR="00A14840" w:rsidRPr="00251A1B">
        <w:rPr>
          <w:rFonts w:ascii="Times New Roman" w:hAnsi="Times New Roman" w:cs="Times New Roman"/>
          <w:sz w:val="28"/>
          <w:szCs w:val="28"/>
        </w:rPr>
        <w:t>-</w:t>
      </w:r>
      <w:r w:rsidR="00B12E9E" w:rsidRPr="00251A1B">
        <w:rPr>
          <w:rFonts w:ascii="Times New Roman" w:hAnsi="Times New Roman" w:cs="Times New Roman"/>
          <w:sz w:val="28"/>
          <w:szCs w:val="28"/>
        </w:rPr>
        <w:t>2026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251A1B">
        <w:rPr>
          <w:rFonts w:ascii="Times New Roman" w:hAnsi="Times New Roman" w:cs="Times New Roman"/>
          <w:sz w:val="28"/>
          <w:szCs w:val="28"/>
        </w:rPr>
        <w:t>;</w:t>
      </w:r>
    </w:p>
    <w:p w:rsidR="005B3ED0" w:rsidRPr="00251A1B" w:rsidRDefault="00E55C64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1B">
        <w:rPr>
          <w:rFonts w:ascii="Times New Roman" w:hAnsi="Times New Roman" w:cs="Times New Roman"/>
          <w:sz w:val="28"/>
          <w:szCs w:val="28"/>
        </w:rPr>
        <w:t>9</w:t>
      </w:r>
      <w:r w:rsidR="005B3ED0" w:rsidRPr="00251A1B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062804" w:rsidRPr="00251A1B">
        <w:rPr>
          <w:rFonts w:ascii="Times New Roman" w:hAnsi="Times New Roman" w:cs="Times New Roman"/>
          <w:sz w:val="28"/>
          <w:szCs w:val="28"/>
        </w:rPr>
        <w:t>по целевым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 статьям (муниципальным программам и непрограммным направлениям деятельности), </w:t>
      </w:r>
      <w:r w:rsidR="00062804" w:rsidRPr="00251A1B">
        <w:rPr>
          <w:rFonts w:ascii="Times New Roman" w:hAnsi="Times New Roman" w:cs="Times New Roman"/>
          <w:sz w:val="28"/>
          <w:szCs w:val="28"/>
        </w:rPr>
        <w:t>группам (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группам и подгруппам) видов расходов классификации расходов бюджета района на </w:t>
      </w:r>
      <w:r w:rsidR="00B12E9E" w:rsidRPr="00251A1B">
        <w:rPr>
          <w:rFonts w:ascii="Times New Roman" w:hAnsi="Times New Roman" w:cs="Times New Roman"/>
          <w:sz w:val="28"/>
          <w:szCs w:val="28"/>
        </w:rPr>
        <w:t>2024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251A1B">
        <w:rPr>
          <w:rFonts w:ascii="Times New Roman" w:hAnsi="Times New Roman" w:cs="Times New Roman"/>
          <w:sz w:val="28"/>
          <w:szCs w:val="28"/>
        </w:rPr>
        <w:t>;</w:t>
      </w:r>
    </w:p>
    <w:p w:rsidR="00BB011F" w:rsidRPr="00251A1B" w:rsidRDefault="00BB011F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1B">
        <w:rPr>
          <w:rFonts w:ascii="Times New Roman" w:hAnsi="Times New Roman" w:cs="Times New Roman"/>
          <w:sz w:val="28"/>
          <w:szCs w:val="28"/>
        </w:rPr>
        <w:t>1</w:t>
      </w:r>
      <w:r w:rsidR="00E55C64" w:rsidRPr="00251A1B">
        <w:rPr>
          <w:rFonts w:ascii="Times New Roman" w:hAnsi="Times New Roman" w:cs="Times New Roman"/>
          <w:sz w:val="28"/>
          <w:szCs w:val="28"/>
        </w:rPr>
        <w:t>0</w:t>
      </w:r>
      <w:r w:rsidR="005B3ED0" w:rsidRPr="00251A1B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062804" w:rsidRPr="00251A1B">
        <w:rPr>
          <w:rFonts w:ascii="Times New Roman" w:hAnsi="Times New Roman" w:cs="Times New Roman"/>
          <w:sz w:val="28"/>
          <w:szCs w:val="28"/>
        </w:rPr>
        <w:t>по целевым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 на </w:t>
      </w:r>
      <w:r w:rsidR="00B12E9E" w:rsidRPr="00251A1B">
        <w:rPr>
          <w:rFonts w:ascii="Times New Roman" w:hAnsi="Times New Roman" w:cs="Times New Roman"/>
          <w:sz w:val="28"/>
          <w:szCs w:val="28"/>
        </w:rPr>
        <w:t>2025</w:t>
      </w:r>
      <w:r w:rsidR="00A14840" w:rsidRPr="00251A1B">
        <w:rPr>
          <w:rFonts w:ascii="Times New Roman" w:hAnsi="Times New Roman" w:cs="Times New Roman"/>
          <w:sz w:val="28"/>
          <w:szCs w:val="28"/>
        </w:rPr>
        <w:t>-</w:t>
      </w:r>
      <w:r w:rsidR="00B12E9E" w:rsidRPr="00251A1B">
        <w:rPr>
          <w:rFonts w:ascii="Times New Roman" w:hAnsi="Times New Roman" w:cs="Times New Roman"/>
          <w:sz w:val="28"/>
          <w:szCs w:val="28"/>
        </w:rPr>
        <w:t>2026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251A1B">
        <w:rPr>
          <w:rFonts w:ascii="Times New Roman" w:hAnsi="Times New Roman" w:cs="Times New Roman"/>
          <w:sz w:val="28"/>
          <w:szCs w:val="28"/>
        </w:rPr>
        <w:t>;</w:t>
      </w:r>
    </w:p>
    <w:p w:rsidR="005B3ED0" w:rsidRPr="00251A1B" w:rsidRDefault="00BF0A14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1B">
        <w:rPr>
          <w:rFonts w:ascii="Times New Roman" w:hAnsi="Times New Roman" w:cs="Times New Roman"/>
          <w:sz w:val="28"/>
          <w:szCs w:val="28"/>
        </w:rPr>
        <w:t>11</w:t>
      </w:r>
      <w:r w:rsidR="005B3ED0" w:rsidRPr="00251A1B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района на </w:t>
      </w:r>
      <w:r w:rsidR="00B12E9E" w:rsidRPr="00251A1B">
        <w:rPr>
          <w:rFonts w:ascii="Times New Roman" w:hAnsi="Times New Roman" w:cs="Times New Roman"/>
          <w:sz w:val="28"/>
          <w:szCs w:val="28"/>
        </w:rPr>
        <w:t>2024</w:t>
      </w:r>
      <w:r w:rsidR="007F5530" w:rsidRPr="00251A1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B3ED0" w:rsidRPr="00251A1B" w:rsidRDefault="00BF0A14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1B">
        <w:rPr>
          <w:rFonts w:ascii="Times New Roman" w:hAnsi="Times New Roman" w:cs="Times New Roman"/>
          <w:sz w:val="28"/>
          <w:szCs w:val="28"/>
        </w:rPr>
        <w:t>12</w:t>
      </w:r>
      <w:r w:rsidR="005B3ED0" w:rsidRPr="00251A1B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района </w:t>
      </w:r>
      <w:r w:rsidR="00344B51">
        <w:rPr>
          <w:rFonts w:ascii="Times New Roman" w:hAnsi="Times New Roman" w:cs="Times New Roman"/>
          <w:sz w:val="28"/>
          <w:szCs w:val="28"/>
        </w:rPr>
        <w:br/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251A1B">
        <w:rPr>
          <w:rFonts w:ascii="Times New Roman" w:hAnsi="Times New Roman" w:cs="Times New Roman"/>
          <w:sz w:val="28"/>
          <w:szCs w:val="28"/>
        </w:rPr>
        <w:t>2025</w:t>
      </w:r>
      <w:r w:rsidR="00A14840" w:rsidRPr="00251A1B">
        <w:rPr>
          <w:rFonts w:ascii="Times New Roman" w:hAnsi="Times New Roman" w:cs="Times New Roman"/>
          <w:sz w:val="28"/>
          <w:szCs w:val="28"/>
        </w:rPr>
        <w:t>-</w:t>
      </w:r>
      <w:r w:rsidR="00B12E9E" w:rsidRPr="00251A1B">
        <w:rPr>
          <w:rFonts w:ascii="Times New Roman" w:hAnsi="Times New Roman" w:cs="Times New Roman"/>
          <w:sz w:val="28"/>
          <w:szCs w:val="28"/>
        </w:rPr>
        <w:t>2026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 </w:t>
      </w:r>
      <w:r w:rsidR="007F5530" w:rsidRPr="00251A1B">
        <w:rPr>
          <w:rFonts w:ascii="Times New Roman" w:hAnsi="Times New Roman" w:cs="Times New Roman"/>
          <w:sz w:val="28"/>
          <w:szCs w:val="28"/>
        </w:rPr>
        <w:t>годы;</w:t>
      </w:r>
    </w:p>
    <w:p w:rsidR="007F5530" w:rsidRPr="00251A1B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1B">
        <w:rPr>
          <w:rFonts w:ascii="Times New Roman" w:hAnsi="Times New Roman" w:cs="Times New Roman"/>
          <w:sz w:val="28"/>
          <w:szCs w:val="28"/>
        </w:rPr>
        <w:t>1</w:t>
      </w:r>
      <w:r w:rsidR="00BF0A14" w:rsidRPr="00251A1B">
        <w:rPr>
          <w:rFonts w:ascii="Times New Roman" w:hAnsi="Times New Roman" w:cs="Times New Roman"/>
          <w:sz w:val="28"/>
          <w:szCs w:val="28"/>
        </w:rPr>
        <w:t>3</w:t>
      </w:r>
      <w:r w:rsidRPr="00251A1B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</w:t>
      </w:r>
      <w:r w:rsidR="00B12E9E" w:rsidRPr="00251A1B">
        <w:rPr>
          <w:rFonts w:ascii="Times New Roman" w:hAnsi="Times New Roman" w:cs="Times New Roman"/>
          <w:sz w:val="28"/>
          <w:szCs w:val="28"/>
        </w:rPr>
        <w:t>2024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7F5530" w:rsidRPr="00251A1B">
        <w:rPr>
          <w:rFonts w:ascii="Times New Roman" w:hAnsi="Times New Roman" w:cs="Times New Roman"/>
          <w:sz w:val="28"/>
          <w:szCs w:val="28"/>
        </w:rPr>
        <w:t>;</w:t>
      </w:r>
    </w:p>
    <w:p w:rsidR="005B3ED0" w:rsidRPr="00251A1B" w:rsidRDefault="00BF0A14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1B">
        <w:rPr>
          <w:rFonts w:ascii="Times New Roman" w:hAnsi="Times New Roman" w:cs="Times New Roman"/>
          <w:sz w:val="28"/>
          <w:szCs w:val="28"/>
        </w:rPr>
        <w:t>14</w:t>
      </w:r>
      <w:r w:rsidR="005B3ED0" w:rsidRPr="00251A1B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</w:t>
      </w:r>
      <w:r w:rsidR="00B12E9E" w:rsidRPr="00251A1B">
        <w:rPr>
          <w:rFonts w:ascii="Times New Roman" w:hAnsi="Times New Roman" w:cs="Times New Roman"/>
          <w:sz w:val="28"/>
          <w:szCs w:val="28"/>
        </w:rPr>
        <w:t>2025</w:t>
      </w:r>
      <w:r w:rsidR="00A14840" w:rsidRPr="00251A1B">
        <w:rPr>
          <w:rFonts w:ascii="Times New Roman" w:hAnsi="Times New Roman" w:cs="Times New Roman"/>
          <w:sz w:val="28"/>
          <w:szCs w:val="28"/>
        </w:rPr>
        <w:t>-</w:t>
      </w:r>
      <w:r w:rsidR="00B12E9E" w:rsidRPr="00251A1B">
        <w:rPr>
          <w:rFonts w:ascii="Times New Roman" w:hAnsi="Times New Roman" w:cs="Times New Roman"/>
          <w:sz w:val="28"/>
          <w:szCs w:val="28"/>
        </w:rPr>
        <w:t>2026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7F5530" w:rsidRPr="00251A1B">
        <w:rPr>
          <w:rFonts w:ascii="Times New Roman" w:hAnsi="Times New Roman" w:cs="Times New Roman"/>
          <w:sz w:val="28"/>
          <w:szCs w:val="28"/>
        </w:rPr>
        <w:t>;</w:t>
      </w:r>
    </w:p>
    <w:p w:rsidR="005B3ED0" w:rsidRPr="00251A1B" w:rsidRDefault="008D226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1B">
        <w:rPr>
          <w:rFonts w:ascii="Times New Roman" w:hAnsi="Times New Roman" w:cs="Times New Roman"/>
          <w:sz w:val="28"/>
          <w:szCs w:val="28"/>
        </w:rPr>
        <w:t>15</w:t>
      </w:r>
      <w:r w:rsidR="005B3ED0" w:rsidRPr="00251A1B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Объём межбюджетных трансфертов, предоставляемых бюджетам сельских поселений Ханты-Мансийского района на </w:t>
      </w:r>
      <w:r w:rsidR="00B12E9E" w:rsidRPr="00251A1B">
        <w:rPr>
          <w:rFonts w:ascii="Times New Roman" w:hAnsi="Times New Roman" w:cs="Times New Roman"/>
          <w:sz w:val="28"/>
          <w:szCs w:val="28"/>
        </w:rPr>
        <w:t>2024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251A1B">
        <w:rPr>
          <w:rFonts w:ascii="Times New Roman" w:hAnsi="Times New Roman" w:cs="Times New Roman"/>
          <w:sz w:val="28"/>
          <w:szCs w:val="28"/>
        </w:rPr>
        <w:t>;</w:t>
      </w:r>
    </w:p>
    <w:p w:rsidR="005B3ED0" w:rsidRPr="00251A1B" w:rsidRDefault="008D226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1B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5B3ED0" w:rsidRPr="00251A1B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Объём межбюджетных трансфертов, предоставляемых бюджетам сельских поселений Ханты-Мансийского района на </w:t>
      </w:r>
      <w:r w:rsidR="00B12E9E" w:rsidRPr="00251A1B">
        <w:rPr>
          <w:rFonts w:ascii="Times New Roman" w:hAnsi="Times New Roman" w:cs="Times New Roman"/>
          <w:sz w:val="28"/>
          <w:szCs w:val="28"/>
        </w:rPr>
        <w:t>2025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251A1B">
        <w:rPr>
          <w:rFonts w:ascii="Times New Roman" w:hAnsi="Times New Roman" w:cs="Times New Roman"/>
          <w:sz w:val="28"/>
          <w:szCs w:val="28"/>
        </w:rPr>
        <w:t>;</w:t>
      </w:r>
    </w:p>
    <w:p w:rsidR="005B3ED0" w:rsidRPr="009D0775" w:rsidRDefault="008D226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1B">
        <w:rPr>
          <w:rFonts w:ascii="Times New Roman" w:hAnsi="Times New Roman" w:cs="Times New Roman"/>
          <w:sz w:val="28"/>
          <w:szCs w:val="28"/>
        </w:rPr>
        <w:t>17</w:t>
      </w:r>
      <w:r w:rsidR="005B3ED0" w:rsidRPr="00251A1B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251A1B">
        <w:rPr>
          <w:rFonts w:ascii="Times New Roman" w:hAnsi="Times New Roman" w:cs="Times New Roman"/>
          <w:sz w:val="28"/>
          <w:szCs w:val="28"/>
        </w:rPr>
        <w:t xml:space="preserve">Объём межбюджетных трансфертов, предоставляемых бюджетам </w:t>
      </w:r>
      <w:r w:rsidR="00A14840" w:rsidRPr="009D0775">
        <w:rPr>
          <w:rFonts w:ascii="Times New Roman" w:hAnsi="Times New Roman" w:cs="Times New Roman"/>
          <w:sz w:val="28"/>
          <w:szCs w:val="28"/>
        </w:rPr>
        <w:t>сельских пос</w:t>
      </w:r>
      <w:r w:rsidR="007F5530" w:rsidRPr="009D0775">
        <w:rPr>
          <w:rFonts w:ascii="Times New Roman" w:hAnsi="Times New Roman" w:cs="Times New Roman"/>
          <w:sz w:val="28"/>
          <w:szCs w:val="28"/>
        </w:rPr>
        <w:t xml:space="preserve">елений Ханты-Мансийского района </w:t>
      </w:r>
      <w:r w:rsidR="00A14840" w:rsidRPr="009D0775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9D0775">
        <w:rPr>
          <w:rFonts w:ascii="Times New Roman" w:hAnsi="Times New Roman" w:cs="Times New Roman"/>
          <w:sz w:val="28"/>
          <w:szCs w:val="28"/>
        </w:rPr>
        <w:t>2026</w:t>
      </w:r>
      <w:r w:rsidR="00A14840" w:rsidRPr="009D0775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9D0775">
        <w:rPr>
          <w:rFonts w:ascii="Times New Roman" w:hAnsi="Times New Roman" w:cs="Times New Roman"/>
          <w:sz w:val="28"/>
          <w:szCs w:val="28"/>
        </w:rPr>
        <w:t>;</w:t>
      </w:r>
    </w:p>
    <w:p w:rsidR="005B3ED0" w:rsidRPr="009D0775" w:rsidRDefault="008D226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75">
        <w:rPr>
          <w:rFonts w:ascii="Times New Roman" w:hAnsi="Times New Roman" w:cs="Times New Roman"/>
          <w:sz w:val="28"/>
          <w:szCs w:val="28"/>
        </w:rPr>
        <w:t>18</w:t>
      </w:r>
      <w:r w:rsidR="005B3ED0" w:rsidRPr="009D0775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9D0775">
        <w:rPr>
          <w:rFonts w:ascii="Times New Roman" w:hAnsi="Times New Roman" w:cs="Times New Roman"/>
          <w:sz w:val="28"/>
          <w:szCs w:val="28"/>
        </w:rPr>
        <w:t>Объем и распределение дотаций на выравнивание бюджетной обеспеченности поселений из бюджета муниципального района</w:t>
      </w:r>
      <w:r w:rsidR="007F5530" w:rsidRPr="009D0775">
        <w:rPr>
          <w:rFonts w:ascii="Times New Roman" w:hAnsi="Times New Roman" w:cs="Times New Roman"/>
          <w:sz w:val="28"/>
          <w:szCs w:val="28"/>
        </w:rPr>
        <w:t xml:space="preserve"> </w:t>
      </w:r>
      <w:r w:rsidR="00A14840" w:rsidRPr="009D0775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9D0775">
        <w:rPr>
          <w:rFonts w:ascii="Times New Roman" w:hAnsi="Times New Roman" w:cs="Times New Roman"/>
          <w:sz w:val="28"/>
          <w:szCs w:val="28"/>
        </w:rPr>
        <w:t>2024</w:t>
      </w:r>
      <w:r w:rsidR="00A14840" w:rsidRPr="009D0775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9D0775">
        <w:rPr>
          <w:rFonts w:ascii="Times New Roman" w:hAnsi="Times New Roman" w:cs="Times New Roman"/>
          <w:sz w:val="28"/>
          <w:szCs w:val="28"/>
        </w:rPr>
        <w:t>;</w:t>
      </w:r>
    </w:p>
    <w:p w:rsidR="005B3ED0" w:rsidRPr="009D0775" w:rsidRDefault="008D226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75">
        <w:rPr>
          <w:rFonts w:ascii="Times New Roman" w:hAnsi="Times New Roman" w:cs="Times New Roman"/>
          <w:sz w:val="28"/>
          <w:szCs w:val="28"/>
        </w:rPr>
        <w:t>19</w:t>
      </w:r>
      <w:r w:rsidR="005B3ED0" w:rsidRPr="009D0775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9D0775">
        <w:rPr>
          <w:rFonts w:ascii="Times New Roman" w:hAnsi="Times New Roman" w:cs="Times New Roman"/>
          <w:sz w:val="28"/>
          <w:szCs w:val="28"/>
        </w:rPr>
        <w:t>Объем и распределение дотаций на выравнивание бюджетной обеспеченности поселений из бюджета муниципального района</w:t>
      </w:r>
      <w:r w:rsidR="007F5530" w:rsidRPr="009D0775">
        <w:rPr>
          <w:rFonts w:ascii="Times New Roman" w:hAnsi="Times New Roman" w:cs="Times New Roman"/>
          <w:sz w:val="28"/>
          <w:szCs w:val="28"/>
        </w:rPr>
        <w:t xml:space="preserve"> </w:t>
      </w:r>
      <w:r w:rsidR="00A14840" w:rsidRPr="009D0775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9D0775">
        <w:rPr>
          <w:rFonts w:ascii="Times New Roman" w:hAnsi="Times New Roman" w:cs="Times New Roman"/>
          <w:sz w:val="28"/>
          <w:szCs w:val="28"/>
        </w:rPr>
        <w:t>2025</w:t>
      </w:r>
      <w:r w:rsidR="00A14840" w:rsidRPr="009D0775">
        <w:rPr>
          <w:rFonts w:ascii="Times New Roman" w:hAnsi="Times New Roman" w:cs="Times New Roman"/>
          <w:sz w:val="28"/>
          <w:szCs w:val="28"/>
        </w:rPr>
        <w:t>-</w:t>
      </w:r>
      <w:r w:rsidR="00B12E9E" w:rsidRPr="009D0775">
        <w:rPr>
          <w:rFonts w:ascii="Times New Roman" w:hAnsi="Times New Roman" w:cs="Times New Roman"/>
          <w:sz w:val="28"/>
          <w:szCs w:val="28"/>
        </w:rPr>
        <w:t>2026</w:t>
      </w:r>
      <w:r w:rsidR="00A14840" w:rsidRPr="009D0775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9D0775">
        <w:rPr>
          <w:rFonts w:ascii="Times New Roman" w:hAnsi="Times New Roman" w:cs="Times New Roman"/>
          <w:sz w:val="28"/>
          <w:szCs w:val="28"/>
        </w:rPr>
        <w:t>;</w:t>
      </w:r>
    </w:p>
    <w:p w:rsidR="005B3ED0" w:rsidRPr="009D0775" w:rsidRDefault="008D226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75">
        <w:rPr>
          <w:rFonts w:ascii="Times New Roman" w:hAnsi="Times New Roman" w:cs="Times New Roman"/>
          <w:sz w:val="28"/>
          <w:szCs w:val="28"/>
        </w:rPr>
        <w:t>2</w:t>
      </w:r>
      <w:r w:rsidR="0002156E" w:rsidRPr="009D0775">
        <w:rPr>
          <w:rFonts w:ascii="Times New Roman" w:hAnsi="Times New Roman" w:cs="Times New Roman"/>
          <w:sz w:val="28"/>
          <w:szCs w:val="28"/>
        </w:rPr>
        <w:t>0</w:t>
      </w:r>
      <w:r w:rsidR="005B3ED0" w:rsidRPr="009D0775">
        <w:rPr>
          <w:rFonts w:ascii="Times New Roman" w:hAnsi="Times New Roman" w:cs="Times New Roman"/>
          <w:sz w:val="28"/>
          <w:szCs w:val="28"/>
        </w:rPr>
        <w:t xml:space="preserve">. Перечень субсидий, предоставляемых из бюджета </w:t>
      </w:r>
      <w:r w:rsidR="00344B51">
        <w:rPr>
          <w:rFonts w:ascii="Times New Roman" w:hAnsi="Times New Roman" w:cs="Times New Roman"/>
          <w:sz w:val="28"/>
          <w:szCs w:val="28"/>
        </w:rPr>
        <w:br/>
      </w:r>
      <w:r w:rsidR="005B3ED0" w:rsidRPr="009D0775">
        <w:rPr>
          <w:rFonts w:ascii="Times New Roman" w:hAnsi="Times New Roman" w:cs="Times New Roman"/>
          <w:sz w:val="28"/>
          <w:szCs w:val="28"/>
        </w:rPr>
        <w:t xml:space="preserve">Ханты-Мансийского района в </w:t>
      </w:r>
      <w:r w:rsidR="00B12E9E" w:rsidRPr="009D0775">
        <w:rPr>
          <w:rFonts w:ascii="Times New Roman" w:hAnsi="Times New Roman" w:cs="Times New Roman"/>
          <w:sz w:val="28"/>
          <w:szCs w:val="28"/>
        </w:rPr>
        <w:t>2024</w:t>
      </w:r>
      <w:r w:rsidR="00344B51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5B3ED0" w:rsidRPr="009D0775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9D0775">
        <w:rPr>
          <w:rFonts w:ascii="Times New Roman" w:hAnsi="Times New Roman" w:cs="Times New Roman"/>
          <w:sz w:val="28"/>
          <w:szCs w:val="28"/>
        </w:rPr>
        <w:t>2025</w:t>
      </w:r>
      <w:r w:rsidR="005B3ED0" w:rsidRPr="009D0775">
        <w:rPr>
          <w:rFonts w:ascii="Times New Roman" w:hAnsi="Times New Roman" w:cs="Times New Roman"/>
          <w:sz w:val="28"/>
          <w:szCs w:val="28"/>
        </w:rPr>
        <w:t>-</w:t>
      </w:r>
      <w:r w:rsidR="00B12E9E" w:rsidRPr="009D0775">
        <w:rPr>
          <w:rFonts w:ascii="Times New Roman" w:hAnsi="Times New Roman" w:cs="Times New Roman"/>
          <w:sz w:val="28"/>
          <w:szCs w:val="28"/>
        </w:rPr>
        <w:t>2026</w:t>
      </w:r>
      <w:r w:rsidR="007F5530" w:rsidRPr="009D0775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5B3ED0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75">
        <w:rPr>
          <w:rFonts w:ascii="Times New Roman" w:hAnsi="Times New Roman" w:cs="Times New Roman"/>
          <w:sz w:val="28"/>
          <w:szCs w:val="28"/>
        </w:rPr>
        <w:t>2</w:t>
      </w:r>
      <w:r w:rsidR="0002156E" w:rsidRPr="009D0775">
        <w:rPr>
          <w:rFonts w:ascii="Times New Roman" w:hAnsi="Times New Roman" w:cs="Times New Roman"/>
          <w:sz w:val="28"/>
          <w:szCs w:val="28"/>
        </w:rPr>
        <w:t>1</w:t>
      </w:r>
      <w:r w:rsidRPr="009D0775">
        <w:rPr>
          <w:rFonts w:ascii="Times New Roman" w:hAnsi="Times New Roman" w:cs="Times New Roman"/>
          <w:sz w:val="28"/>
          <w:szCs w:val="28"/>
        </w:rPr>
        <w:t>. Программа муниципа</w:t>
      </w:r>
      <w:r w:rsidR="00344B51">
        <w:rPr>
          <w:rFonts w:ascii="Times New Roman" w:hAnsi="Times New Roman" w:cs="Times New Roman"/>
          <w:sz w:val="28"/>
          <w:szCs w:val="28"/>
        </w:rPr>
        <w:t xml:space="preserve">льных внутренних заимствований </w:t>
      </w:r>
      <w:r w:rsidR="00344B51">
        <w:rPr>
          <w:rFonts w:ascii="Times New Roman" w:hAnsi="Times New Roman" w:cs="Times New Roman"/>
          <w:sz w:val="28"/>
          <w:szCs w:val="28"/>
        </w:rPr>
        <w:br/>
      </w:r>
      <w:r w:rsidRPr="009D0775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B12E9E" w:rsidRPr="009D0775">
        <w:rPr>
          <w:rFonts w:ascii="Times New Roman" w:hAnsi="Times New Roman" w:cs="Times New Roman"/>
          <w:sz w:val="28"/>
          <w:szCs w:val="28"/>
        </w:rPr>
        <w:t>2024</w:t>
      </w:r>
      <w:r w:rsidRPr="009D077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B12E9E" w:rsidRPr="009D0775">
        <w:rPr>
          <w:rFonts w:ascii="Times New Roman" w:hAnsi="Times New Roman" w:cs="Times New Roman"/>
          <w:sz w:val="28"/>
          <w:szCs w:val="28"/>
        </w:rPr>
        <w:t>2025</w:t>
      </w:r>
      <w:r w:rsidRPr="009D0775">
        <w:rPr>
          <w:rFonts w:ascii="Times New Roman" w:hAnsi="Times New Roman" w:cs="Times New Roman"/>
          <w:sz w:val="28"/>
          <w:szCs w:val="28"/>
        </w:rPr>
        <w:t xml:space="preserve"> и </w:t>
      </w:r>
      <w:r w:rsidR="00B12E9E" w:rsidRPr="009D0775">
        <w:rPr>
          <w:rFonts w:ascii="Times New Roman" w:hAnsi="Times New Roman" w:cs="Times New Roman"/>
          <w:sz w:val="28"/>
          <w:szCs w:val="28"/>
        </w:rPr>
        <w:t>2026</w:t>
      </w:r>
      <w:r w:rsidR="009D077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25B59" w:rsidRDefault="00125B59" w:rsidP="00125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21 Бюджетного кодекса РФ перечень главных распорядителей средств м</w:t>
      </w:r>
      <w:r w:rsidR="00FA1684">
        <w:rPr>
          <w:rFonts w:ascii="Times New Roman" w:hAnsi="Times New Roman" w:cs="Times New Roman"/>
          <w:sz w:val="28"/>
          <w:szCs w:val="28"/>
        </w:rPr>
        <w:t xml:space="preserve">естного бюджета </w:t>
      </w:r>
      <w:r>
        <w:rPr>
          <w:rFonts w:ascii="Times New Roman" w:hAnsi="Times New Roman" w:cs="Times New Roman"/>
          <w:sz w:val="28"/>
          <w:szCs w:val="28"/>
        </w:rPr>
        <w:t>определен в составе ведомственной структуры расходов бюджета района.</w:t>
      </w:r>
    </w:p>
    <w:p w:rsidR="005B3ED0" w:rsidRPr="009D0775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75">
        <w:rPr>
          <w:rFonts w:ascii="Times New Roman" w:hAnsi="Times New Roman" w:cs="Times New Roman"/>
          <w:sz w:val="28"/>
          <w:szCs w:val="28"/>
        </w:rPr>
        <w:t>В соответствии со статьей 171 Бюджетного кодекса РФ непосредственное составление Проекта решения произведено финансовым органом</w:t>
      </w:r>
      <w:r w:rsidR="004C60C2" w:rsidRPr="009D07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D0775">
        <w:rPr>
          <w:rFonts w:ascii="Times New Roman" w:hAnsi="Times New Roman" w:cs="Times New Roman"/>
          <w:sz w:val="28"/>
          <w:szCs w:val="28"/>
        </w:rPr>
        <w:t xml:space="preserve"> - </w:t>
      </w:r>
      <w:r w:rsidRPr="009D0775">
        <w:rPr>
          <w:rFonts w:ascii="Times New Roman" w:hAnsi="Times New Roman" w:cs="Times New Roman"/>
          <w:sz w:val="28"/>
          <w:szCs w:val="28"/>
        </w:rPr>
        <w:t>комитетом по финансам администрации Ханты-Мансийского района.</w:t>
      </w:r>
    </w:p>
    <w:p w:rsidR="00265366" w:rsidRPr="00B16C69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69">
        <w:rPr>
          <w:rFonts w:ascii="Times New Roman" w:hAnsi="Times New Roman" w:cs="Times New Roman"/>
          <w:sz w:val="28"/>
          <w:szCs w:val="28"/>
        </w:rPr>
        <w:t>В соответствии с частью 4 статьи 169 Бюджетного кодекса РФ,</w:t>
      </w:r>
      <w:r w:rsidR="00344B51" w:rsidRPr="00B16C69">
        <w:rPr>
          <w:rFonts w:ascii="Times New Roman" w:hAnsi="Times New Roman" w:cs="Times New Roman"/>
          <w:sz w:val="28"/>
          <w:szCs w:val="28"/>
        </w:rPr>
        <w:t xml:space="preserve"> </w:t>
      </w:r>
      <w:r w:rsidR="00344B51" w:rsidRPr="00B16C69">
        <w:rPr>
          <w:rFonts w:ascii="Times New Roman" w:hAnsi="Times New Roman" w:cs="Times New Roman"/>
          <w:sz w:val="28"/>
          <w:szCs w:val="28"/>
        </w:rPr>
        <w:br/>
      </w:r>
      <w:r w:rsidRPr="00B16C69">
        <w:rPr>
          <w:rFonts w:ascii="Times New Roman" w:hAnsi="Times New Roman" w:cs="Times New Roman"/>
          <w:sz w:val="28"/>
          <w:szCs w:val="28"/>
        </w:rPr>
        <w:t xml:space="preserve">с учетом Положения о бюджетном процессе бюджет утверждается сроком </w:t>
      </w:r>
      <w:r w:rsidR="00344B51" w:rsidRPr="00B16C69">
        <w:rPr>
          <w:rFonts w:ascii="Times New Roman" w:hAnsi="Times New Roman" w:cs="Times New Roman"/>
          <w:sz w:val="28"/>
          <w:szCs w:val="28"/>
        </w:rPr>
        <w:br/>
      </w:r>
      <w:r w:rsidRPr="00B16C69">
        <w:rPr>
          <w:rFonts w:ascii="Times New Roman" w:hAnsi="Times New Roman" w:cs="Times New Roman"/>
          <w:sz w:val="28"/>
          <w:szCs w:val="28"/>
        </w:rPr>
        <w:t>на три года (очередной фин</w:t>
      </w:r>
      <w:r w:rsidR="00265366" w:rsidRPr="00B16C69">
        <w:rPr>
          <w:rFonts w:ascii="Times New Roman" w:hAnsi="Times New Roman" w:cs="Times New Roman"/>
          <w:sz w:val="28"/>
          <w:szCs w:val="28"/>
        </w:rPr>
        <w:t>ансовый год и плановый период).</w:t>
      </w:r>
    </w:p>
    <w:p w:rsidR="00C00A43" w:rsidRPr="00B16C69" w:rsidRDefault="005B3ED0" w:rsidP="00C00A4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69">
        <w:rPr>
          <w:rFonts w:ascii="Times New Roman" w:hAnsi="Times New Roman" w:cs="Times New Roman"/>
          <w:sz w:val="28"/>
          <w:szCs w:val="28"/>
        </w:rPr>
        <w:t>В соответствии со статьей 184.1</w:t>
      </w:r>
      <w:r w:rsidR="00701579" w:rsidRPr="00B16C69">
        <w:rPr>
          <w:rFonts w:ascii="Times New Roman" w:hAnsi="Times New Roman" w:cs="Times New Roman"/>
          <w:sz w:val="28"/>
          <w:szCs w:val="28"/>
        </w:rPr>
        <w:t>.</w:t>
      </w:r>
      <w:r w:rsidRPr="00B16C69">
        <w:rPr>
          <w:rFonts w:ascii="Times New Roman" w:hAnsi="Times New Roman" w:cs="Times New Roman"/>
          <w:sz w:val="28"/>
          <w:szCs w:val="28"/>
        </w:rPr>
        <w:t xml:space="preserve"> Бюджетного кодекса РФ Проектом решения устанавливаются следующие основны</w:t>
      </w:r>
      <w:r w:rsidR="00F80F7A" w:rsidRPr="00B16C69">
        <w:rPr>
          <w:rFonts w:ascii="Times New Roman" w:hAnsi="Times New Roman" w:cs="Times New Roman"/>
          <w:sz w:val="28"/>
          <w:szCs w:val="28"/>
        </w:rPr>
        <w:t xml:space="preserve">е характеристики бюджета </w:t>
      </w:r>
      <w:r w:rsidR="00344B51" w:rsidRPr="00B16C69">
        <w:rPr>
          <w:rFonts w:ascii="Times New Roman" w:hAnsi="Times New Roman" w:cs="Times New Roman"/>
          <w:sz w:val="28"/>
          <w:szCs w:val="28"/>
        </w:rPr>
        <w:br/>
      </w:r>
      <w:r w:rsidR="00F80F7A" w:rsidRPr="00B16C69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B16C69">
        <w:rPr>
          <w:rFonts w:ascii="Times New Roman" w:hAnsi="Times New Roman" w:cs="Times New Roman"/>
          <w:sz w:val="28"/>
          <w:szCs w:val="28"/>
        </w:rPr>
        <w:t>2024</w:t>
      </w:r>
      <w:r w:rsidRPr="00B16C6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B12E9E" w:rsidRPr="00B16C69">
        <w:rPr>
          <w:rFonts w:ascii="Times New Roman" w:hAnsi="Times New Roman" w:cs="Times New Roman"/>
          <w:sz w:val="28"/>
          <w:szCs w:val="28"/>
        </w:rPr>
        <w:t>2025</w:t>
      </w:r>
      <w:r w:rsidRPr="00B16C69">
        <w:rPr>
          <w:rFonts w:ascii="Times New Roman" w:hAnsi="Times New Roman" w:cs="Times New Roman"/>
          <w:sz w:val="28"/>
          <w:szCs w:val="28"/>
        </w:rPr>
        <w:t xml:space="preserve"> и </w:t>
      </w:r>
      <w:r w:rsidR="00B12E9E" w:rsidRPr="00B16C69">
        <w:rPr>
          <w:rFonts w:ascii="Times New Roman" w:hAnsi="Times New Roman" w:cs="Times New Roman"/>
          <w:sz w:val="28"/>
          <w:szCs w:val="28"/>
        </w:rPr>
        <w:t>2026</w:t>
      </w:r>
      <w:r w:rsidRPr="00B16C6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D0775" w:rsidRPr="00B16C69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B16C69">
        <w:rPr>
          <w:rFonts w:ascii="Times New Roman" w:hAnsi="Times New Roman" w:cs="Times New Roman"/>
          <w:sz w:val="28"/>
          <w:szCs w:val="28"/>
        </w:rPr>
        <w:t>:</w:t>
      </w:r>
    </w:p>
    <w:p w:rsidR="005B3ED0" w:rsidRPr="002802BC" w:rsidRDefault="005B3ED0" w:rsidP="00C00A43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  <w:r w:rsidRPr="002802BC">
        <w:rPr>
          <w:rFonts w:ascii="Times New Roman" w:hAnsi="Times New Roman" w:cs="Times New Roman"/>
          <w:b/>
          <w:sz w:val="18"/>
        </w:rPr>
        <w:t>Таблица 1</w:t>
      </w:r>
    </w:p>
    <w:p w:rsidR="0024188B" w:rsidRPr="002802BC" w:rsidRDefault="0024188B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2802BC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1103"/>
        <w:gridCol w:w="848"/>
        <w:gridCol w:w="852"/>
        <w:gridCol w:w="850"/>
        <w:gridCol w:w="852"/>
        <w:gridCol w:w="848"/>
        <w:gridCol w:w="852"/>
        <w:gridCol w:w="708"/>
        <w:gridCol w:w="850"/>
        <w:gridCol w:w="850"/>
        <w:gridCol w:w="852"/>
      </w:tblGrid>
      <w:tr w:rsidR="00C96ABC" w:rsidRPr="002802BC" w:rsidTr="00594F59">
        <w:trPr>
          <w:trHeight w:val="365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2802BC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0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0"/>
                <w:lang w:eastAsia="ru-RU"/>
              </w:rPr>
              <w:t>Основные характер</w:t>
            </w:r>
            <w:r w:rsidR="006329E7"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0"/>
                <w:lang w:eastAsia="ru-RU"/>
              </w:rPr>
              <w:t>исти</w:t>
            </w: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0"/>
                <w:lang w:eastAsia="ru-RU"/>
              </w:rPr>
              <w:t>ки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2802BC" w:rsidRDefault="00172963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</w:t>
            </w:r>
            <w:r w:rsidR="001C705A"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  <w:r w:rsidR="00C96ABC"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год (оценка)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ABC" w:rsidRPr="002802BC" w:rsidRDefault="00B12E9E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2024</w:t>
            </w:r>
            <w:r w:rsidR="00C96ABC"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год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ABC" w:rsidRPr="002802BC" w:rsidRDefault="00B12E9E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2025</w:t>
            </w:r>
            <w:r w:rsidR="00C96ABC"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год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ABC" w:rsidRPr="002802BC" w:rsidRDefault="00B12E9E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2026</w:t>
            </w:r>
            <w:r w:rsidR="00C96ABC"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год</w:t>
            </w:r>
          </w:p>
        </w:tc>
      </w:tr>
      <w:tr w:rsidR="00594F59" w:rsidRPr="002802BC" w:rsidTr="00594F59">
        <w:trPr>
          <w:trHeight w:val="748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BC" w:rsidRPr="002802BC" w:rsidRDefault="00C96ABC" w:rsidP="00D55DCF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BC" w:rsidRPr="002802BC" w:rsidRDefault="00C96ABC" w:rsidP="00D55DCF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2802BC" w:rsidRDefault="009A79BD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2802BC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 откл</w:t>
            </w:r>
            <w:r w:rsidR="00356AC9"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к пред.</w:t>
            </w:r>
            <w:r w:rsidR="00356AC9"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2802BC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% откл</w:t>
            </w:r>
            <w:r w:rsidR="00356AC9"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к пред. году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2802BC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2802BC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 откл</w:t>
            </w:r>
            <w:r w:rsidR="00356AC9"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. </w:t>
            </w: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 пред.</w:t>
            </w:r>
            <w:r w:rsidR="00356AC9"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году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2802BC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% откл</w:t>
            </w:r>
            <w:r w:rsidR="00356AC9"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. </w:t>
            </w: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 пред. году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2802BC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2802BC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 откл. к пред. году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2802BC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%</w:t>
            </w:r>
          </w:p>
          <w:p w:rsidR="00C96ABC" w:rsidRPr="002802BC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откл. к пред. году</w:t>
            </w:r>
          </w:p>
        </w:tc>
      </w:tr>
      <w:tr w:rsidR="002802BC" w:rsidRPr="002802BC" w:rsidTr="001C705A">
        <w:trPr>
          <w:trHeight w:val="201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Доходы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5 646 550,0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4 866 507,5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-780 042,5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86,2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4 380 741,0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-485 766,5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90,0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4 451 464,2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70 723,2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101,6</w:t>
            </w:r>
          </w:p>
        </w:tc>
      </w:tr>
      <w:tr w:rsidR="002802BC" w:rsidRPr="002802BC" w:rsidTr="001C705A">
        <w:trPr>
          <w:trHeight w:val="225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Расходы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6 002 848,3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4 981 195,5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-1 021 652,8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83,0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4 500 347,2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-480 848,3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90,3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4 504 077,5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3 730,3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100,1</w:t>
            </w:r>
          </w:p>
        </w:tc>
      </w:tr>
      <w:tr w:rsidR="002802BC" w:rsidRPr="002802BC" w:rsidTr="001C705A">
        <w:trPr>
          <w:trHeight w:val="225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Дефицит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-356 298,3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-114 688,0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-119 606,2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-52 613,3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BC" w:rsidRPr="002802BC" w:rsidRDefault="002802BC" w:rsidP="002802B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2802BC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 </w:t>
            </w:r>
          </w:p>
        </w:tc>
      </w:tr>
    </w:tbl>
    <w:p w:rsidR="00D55DCF" w:rsidRPr="002802BC" w:rsidRDefault="00D55DCF" w:rsidP="00C00A43">
      <w:pPr>
        <w:spacing w:after="0" w:line="23" w:lineRule="atLeast"/>
        <w:jc w:val="center"/>
        <w:rPr>
          <w:rFonts w:ascii="Times New Roman" w:eastAsia="Times New Roman" w:hAnsi="Times New Roman" w:cs="Times New Roman"/>
          <w:sz w:val="12"/>
          <w:szCs w:val="13"/>
          <w:lang w:eastAsia="ru-RU"/>
        </w:rPr>
      </w:pPr>
    </w:p>
    <w:p w:rsidR="005B3ED0" w:rsidRPr="002802BC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BC">
        <w:rPr>
          <w:rFonts w:ascii="Times New Roman" w:hAnsi="Times New Roman" w:cs="Times New Roman"/>
          <w:sz w:val="28"/>
          <w:szCs w:val="28"/>
        </w:rPr>
        <w:t>Общий объем доходов бюджета района</w:t>
      </w:r>
      <w:r w:rsidR="004600CD" w:rsidRPr="002802BC">
        <w:rPr>
          <w:rFonts w:ascii="Times New Roman" w:hAnsi="Times New Roman" w:cs="Times New Roman"/>
          <w:sz w:val="28"/>
          <w:szCs w:val="28"/>
        </w:rPr>
        <w:t xml:space="preserve"> </w:t>
      </w:r>
      <w:r w:rsidR="002E3EB0" w:rsidRPr="002802BC">
        <w:rPr>
          <w:rFonts w:ascii="Times New Roman" w:hAnsi="Times New Roman" w:cs="Times New Roman"/>
          <w:sz w:val="28"/>
          <w:szCs w:val="28"/>
        </w:rPr>
        <w:t>на</w:t>
      </w:r>
      <w:r w:rsidR="004600CD" w:rsidRPr="002802BC">
        <w:rPr>
          <w:rFonts w:ascii="Times New Roman" w:hAnsi="Times New Roman" w:cs="Times New Roman"/>
          <w:sz w:val="28"/>
          <w:szCs w:val="28"/>
        </w:rPr>
        <w:t xml:space="preserve"> </w:t>
      </w:r>
      <w:r w:rsidR="00B12E9E" w:rsidRPr="002802BC">
        <w:rPr>
          <w:rFonts w:ascii="Times New Roman" w:hAnsi="Times New Roman" w:cs="Times New Roman"/>
          <w:sz w:val="28"/>
          <w:szCs w:val="28"/>
        </w:rPr>
        <w:t>2024</w:t>
      </w:r>
      <w:r w:rsidR="004600CD" w:rsidRPr="002802B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802BC">
        <w:rPr>
          <w:rFonts w:ascii="Times New Roman" w:hAnsi="Times New Roman" w:cs="Times New Roman"/>
          <w:sz w:val="28"/>
          <w:szCs w:val="28"/>
        </w:rPr>
        <w:t>предусмотрен</w:t>
      </w:r>
      <w:r w:rsidR="009870F3" w:rsidRPr="002802B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802BC">
        <w:rPr>
          <w:rFonts w:ascii="Times New Roman" w:hAnsi="Times New Roman" w:cs="Times New Roman"/>
          <w:sz w:val="28"/>
          <w:szCs w:val="28"/>
        </w:rPr>
        <w:t xml:space="preserve">в сумме – </w:t>
      </w:r>
      <w:r w:rsidR="002802BC" w:rsidRPr="002802BC">
        <w:rPr>
          <w:rFonts w:ascii="Times New Roman" w:hAnsi="Times New Roman" w:cs="Times New Roman"/>
          <w:sz w:val="28"/>
          <w:szCs w:val="28"/>
        </w:rPr>
        <w:t>4 866 507,5</w:t>
      </w:r>
      <w:r w:rsidR="00D55DCF" w:rsidRPr="002802BC">
        <w:rPr>
          <w:rFonts w:ascii="Times New Roman" w:hAnsi="Times New Roman" w:cs="Times New Roman"/>
          <w:sz w:val="28"/>
          <w:szCs w:val="28"/>
        </w:rPr>
        <w:t> </w:t>
      </w:r>
      <w:r w:rsidRPr="002802BC">
        <w:rPr>
          <w:rFonts w:ascii="Times New Roman" w:hAnsi="Times New Roman" w:cs="Times New Roman"/>
          <w:sz w:val="28"/>
          <w:szCs w:val="28"/>
        </w:rPr>
        <w:t>тыс. рублей, что</w:t>
      </w:r>
      <w:r w:rsidR="00FF6A62" w:rsidRPr="002802BC">
        <w:rPr>
          <w:rFonts w:ascii="Times New Roman" w:hAnsi="Times New Roman" w:cs="Times New Roman"/>
          <w:sz w:val="28"/>
          <w:szCs w:val="28"/>
        </w:rPr>
        <w:t xml:space="preserve"> ниже </w:t>
      </w:r>
      <w:r w:rsidRPr="002802BC">
        <w:rPr>
          <w:rFonts w:ascii="Times New Roman" w:hAnsi="Times New Roman" w:cs="Times New Roman"/>
          <w:sz w:val="28"/>
          <w:szCs w:val="28"/>
        </w:rPr>
        <w:t>ожидаемой оцен</w:t>
      </w:r>
      <w:r w:rsidR="005E2453" w:rsidRPr="002802BC">
        <w:rPr>
          <w:rFonts w:ascii="Times New Roman" w:hAnsi="Times New Roman" w:cs="Times New Roman"/>
          <w:sz w:val="28"/>
          <w:szCs w:val="28"/>
        </w:rPr>
        <w:t>ки пос</w:t>
      </w:r>
      <w:r w:rsidR="00E97108" w:rsidRPr="002802BC">
        <w:rPr>
          <w:rFonts w:ascii="Times New Roman" w:hAnsi="Times New Roman" w:cs="Times New Roman"/>
          <w:sz w:val="28"/>
          <w:szCs w:val="28"/>
        </w:rPr>
        <w:t xml:space="preserve">туплений </w:t>
      </w:r>
      <w:r w:rsidR="00FF6A62" w:rsidRPr="002802BC">
        <w:rPr>
          <w:rFonts w:ascii="Times New Roman" w:hAnsi="Times New Roman" w:cs="Times New Roman"/>
          <w:sz w:val="28"/>
          <w:szCs w:val="28"/>
        </w:rPr>
        <w:t>за</w:t>
      </w:r>
      <w:r w:rsidR="00E97108" w:rsidRPr="002802BC">
        <w:rPr>
          <w:rFonts w:ascii="Times New Roman" w:hAnsi="Times New Roman" w:cs="Times New Roman"/>
          <w:sz w:val="28"/>
          <w:szCs w:val="28"/>
        </w:rPr>
        <w:t xml:space="preserve"> 2023</w:t>
      </w:r>
      <w:r w:rsidRPr="002802BC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2802BC" w:rsidRPr="002802BC">
        <w:rPr>
          <w:rFonts w:ascii="Times New Roman" w:hAnsi="Times New Roman" w:cs="Times New Roman"/>
          <w:sz w:val="28"/>
          <w:szCs w:val="28"/>
        </w:rPr>
        <w:t>780 042,5</w:t>
      </w:r>
      <w:r w:rsidR="00356AC9" w:rsidRPr="002802BC">
        <w:rPr>
          <w:rFonts w:ascii="Times New Roman" w:hAnsi="Times New Roman" w:cs="Times New Roman"/>
          <w:sz w:val="28"/>
          <w:szCs w:val="28"/>
        </w:rPr>
        <w:t xml:space="preserve"> </w:t>
      </w:r>
      <w:r w:rsidRPr="002802B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802BC" w:rsidRPr="002802BC">
        <w:rPr>
          <w:rFonts w:ascii="Times New Roman" w:hAnsi="Times New Roman" w:cs="Times New Roman"/>
          <w:sz w:val="28"/>
          <w:szCs w:val="28"/>
        </w:rPr>
        <w:t>13</w:t>
      </w:r>
      <w:r w:rsidR="00FF6A62" w:rsidRPr="002802BC">
        <w:rPr>
          <w:rFonts w:ascii="Times New Roman" w:hAnsi="Times New Roman" w:cs="Times New Roman"/>
          <w:sz w:val="28"/>
          <w:szCs w:val="28"/>
        </w:rPr>
        <w:t>,8</w:t>
      </w:r>
      <w:r w:rsidR="009870F3" w:rsidRPr="002802BC">
        <w:rPr>
          <w:rFonts w:ascii="Times New Roman" w:hAnsi="Times New Roman" w:cs="Times New Roman"/>
          <w:sz w:val="28"/>
          <w:szCs w:val="28"/>
        </w:rPr>
        <w:t xml:space="preserve"> </w:t>
      </w:r>
      <w:r w:rsidRPr="002802BC">
        <w:rPr>
          <w:rFonts w:ascii="Times New Roman" w:hAnsi="Times New Roman" w:cs="Times New Roman"/>
          <w:sz w:val="28"/>
          <w:szCs w:val="28"/>
        </w:rPr>
        <w:t>%.</w:t>
      </w:r>
    </w:p>
    <w:p w:rsidR="005B3ED0" w:rsidRPr="007D1D35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35">
        <w:rPr>
          <w:rFonts w:ascii="Times New Roman" w:hAnsi="Times New Roman" w:cs="Times New Roman"/>
          <w:sz w:val="28"/>
          <w:szCs w:val="28"/>
        </w:rPr>
        <w:t>Общий объем расходов бюджета района</w:t>
      </w:r>
      <w:r w:rsidR="004600CD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="002E3EB0" w:rsidRPr="007D1D35">
        <w:rPr>
          <w:rFonts w:ascii="Times New Roman" w:hAnsi="Times New Roman" w:cs="Times New Roman"/>
          <w:sz w:val="28"/>
          <w:szCs w:val="28"/>
        </w:rPr>
        <w:t>на</w:t>
      </w:r>
      <w:r w:rsidR="004600CD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="00B12E9E" w:rsidRPr="007D1D35">
        <w:rPr>
          <w:rFonts w:ascii="Times New Roman" w:hAnsi="Times New Roman" w:cs="Times New Roman"/>
          <w:sz w:val="28"/>
          <w:szCs w:val="28"/>
        </w:rPr>
        <w:t>2024</w:t>
      </w:r>
      <w:r w:rsidR="004600CD" w:rsidRPr="007D1D3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D1D35">
        <w:rPr>
          <w:rFonts w:ascii="Times New Roman" w:hAnsi="Times New Roman" w:cs="Times New Roman"/>
          <w:sz w:val="28"/>
          <w:szCs w:val="28"/>
        </w:rPr>
        <w:t>предусмотрен</w:t>
      </w:r>
      <w:r w:rsidR="004600CD" w:rsidRPr="007D1D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1D3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4600CD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Pr="007D1D35">
        <w:rPr>
          <w:rFonts w:ascii="Times New Roman" w:hAnsi="Times New Roman" w:cs="Times New Roman"/>
          <w:sz w:val="28"/>
          <w:szCs w:val="28"/>
        </w:rPr>
        <w:t xml:space="preserve">– </w:t>
      </w:r>
      <w:r w:rsidR="00E97108" w:rsidRPr="007D1D35">
        <w:rPr>
          <w:rFonts w:ascii="Times New Roman" w:hAnsi="Times New Roman" w:cs="Times New Roman"/>
          <w:sz w:val="28"/>
          <w:szCs w:val="28"/>
        </w:rPr>
        <w:t>4</w:t>
      </w:r>
      <w:r w:rsidR="002802BC" w:rsidRPr="007D1D35">
        <w:rPr>
          <w:rFonts w:ascii="Times New Roman" w:hAnsi="Times New Roman" w:cs="Times New Roman"/>
          <w:sz w:val="28"/>
          <w:szCs w:val="28"/>
        </w:rPr>
        <w:t> </w:t>
      </w:r>
      <w:r w:rsidR="00E97108" w:rsidRPr="007D1D35">
        <w:rPr>
          <w:rFonts w:ascii="Times New Roman" w:hAnsi="Times New Roman" w:cs="Times New Roman"/>
          <w:sz w:val="28"/>
          <w:szCs w:val="28"/>
        </w:rPr>
        <w:t>9</w:t>
      </w:r>
      <w:r w:rsidR="002802BC" w:rsidRPr="007D1D35">
        <w:rPr>
          <w:rFonts w:ascii="Times New Roman" w:hAnsi="Times New Roman" w:cs="Times New Roman"/>
          <w:sz w:val="28"/>
          <w:szCs w:val="28"/>
        </w:rPr>
        <w:t>81 195,5</w:t>
      </w:r>
      <w:r w:rsidR="009870F3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Pr="007D1D35">
        <w:rPr>
          <w:rFonts w:ascii="Times New Roman" w:hAnsi="Times New Roman" w:cs="Times New Roman"/>
          <w:sz w:val="28"/>
          <w:szCs w:val="28"/>
        </w:rPr>
        <w:t xml:space="preserve">тыс. рублей, что ниже ожидаемой оценки </w:t>
      </w:r>
      <w:r w:rsidR="00E97108" w:rsidRPr="007D1D3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7D1D35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97108" w:rsidRPr="007D1D35">
        <w:rPr>
          <w:rFonts w:ascii="Times New Roman" w:hAnsi="Times New Roman" w:cs="Times New Roman"/>
          <w:sz w:val="28"/>
          <w:szCs w:val="28"/>
        </w:rPr>
        <w:t>за 2023</w:t>
      </w:r>
      <w:r w:rsidRPr="007D1D35">
        <w:rPr>
          <w:rFonts w:ascii="Times New Roman" w:hAnsi="Times New Roman" w:cs="Times New Roman"/>
          <w:sz w:val="28"/>
          <w:szCs w:val="28"/>
        </w:rPr>
        <w:t xml:space="preserve"> год</w:t>
      </w:r>
      <w:r w:rsidR="004600CD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Pr="007D1D35">
        <w:rPr>
          <w:rFonts w:ascii="Times New Roman" w:hAnsi="Times New Roman" w:cs="Times New Roman"/>
          <w:sz w:val="28"/>
          <w:szCs w:val="28"/>
        </w:rPr>
        <w:t xml:space="preserve">на </w:t>
      </w:r>
      <w:r w:rsidR="00E97108" w:rsidRPr="007D1D35">
        <w:rPr>
          <w:rFonts w:ascii="Times New Roman" w:hAnsi="Times New Roman" w:cs="Times New Roman"/>
          <w:sz w:val="28"/>
          <w:szCs w:val="28"/>
        </w:rPr>
        <w:t>1</w:t>
      </w:r>
      <w:r w:rsidR="002802BC" w:rsidRPr="007D1D35">
        <w:rPr>
          <w:rFonts w:ascii="Times New Roman" w:hAnsi="Times New Roman" w:cs="Times New Roman"/>
          <w:sz w:val="28"/>
          <w:szCs w:val="28"/>
        </w:rPr>
        <w:t> </w:t>
      </w:r>
      <w:r w:rsidR="00E97108" w:rsidRPr="007D1D35">
        <w:rPr>
          <w:rFonts w:ascii="Times New Roman" w:hAnsi="Times New Roman" w:cs="Times New Roman"/>
          <w:sz w:val="28"/>
          <w:szCs w:val="28"/>
        </w:rPr>
        <w:t>0</w:t>
      </w:r>
      <w:r w:rsidR="002802BC" w:rsidRPr="007D1D35">
        <w:rPr>
          <w:rFonts w:ascii="Times New Roman" w:hAnsi="Times New Roman" w:cs="Times New Roman"/>
          <w:sz w:val="28"/>
          <w:szCs w:val="28"/>
        </w:rPr>
        <w:t>21 652,8</w:t>
      </w:r>
      <w:r w:rsidR="009870F3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Pr="007D1D3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A21C3" w:rsidRPr="007D1D35">
        <w:rPr>
          <w:rFonts w:ascii="Times New Roman" w:hAnsi="Times New Roman" w:cs="Times New Roman"/>
          <w:sz w:val="28"/>
          <w:szCs w:val="28"/>
        </w:rPr>
        <w:t>1</w:t>
      </w:r>
      <w:r w:rsidR="002802BC" w:rsidRPr="007D1D35">
        <w:rPr>
          <w:rFonts w:ascii="Times New Roman" w:hAnsi="Times New Roman" w:cs="Times New Roman"/>
          <w:sz w:val="28"/>
          <w:szCs w:val="28"/>
        </w:rPr>
        <w:t>7</w:t>
      </w:r>
      <w:r w:rsidR="00E97108" w:rsidRPr="007D1D35">
        <w:rPr>
          <w:rFonts w:ascii="Times New Roman" w:hAnsi="Times New Roman" w:cs="Times New Roman"/>
          <w:sz w:val="28"/>
          <w:szCs w:val="28"/>
        </w:rPr>
        <w:t>,0</w:t>
      </w:r>
      <w:r w:rsidRPr="007D1D35">
        <w:rPr>
          <w:rFonts w:ascii="Times New Roman" w:hAnsi="Times New Roman" w:cs="Times New Roman"/>
          <w:sz w:val="28"/>
          <w:szCs w:val="28"/>
        </w:rPr>
        <w:t>%.</w:t>
      </w:r>
    </w:p>
    <w:p w:rsidR="005B3ED0" w:rsidRPr="007D1D35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35">
        <w:rPr>
          <w:rFonts w:ascii="Times New Roman" w:hAnsi="Times New Roman" w:cs="Times New Roman"/>
          <w:sz w:val="28"/>
          <w:szCs w:val="28"/>
        </w:rPr>
        <w:t>Общий объем доходов б</w:t>
      </w:r>
      <w:r w:rsidR="009870F3" w:rsidRPr="007D1D35">
        <w:rPr>
          <w:rFonts w:ascii="Times New Roman" w:hAnsi="Times New Roman" w:cs="Times New Roman"/>
          <w:sz w:val="28"/>
          <w:szCs w:val="28"/>
        </w:rPr>
        <w:t xml:space="preserve">юджета района </w:t>
      </w:r>
      <w:r w:rsidR="002E3EB0" w:rsidRPr="007D1D35">
        <w:rPr>
          <w:rFonts w:ascii="Times New Roman" w:hAnsi="Times New Roman" w:cs="Times New Roman"/>
          <w:sz w:val="28"/>
          <w:szCs w:val="28"/>
        </w:rPr>
        <w:t>на</w:t>
      </w:r>
      <w:r w:rsidR="004600CD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="00B12E9E" w:rsidRPr="007D1D35">
        <w:rPr>
          <w:rFonts w:ascii="Times New Roman" w:hAnsi="Times New Roman" w:cs="Times New Roman"/>
          <w:sz w:val="28"/>
          <w:szCs w:val="28"/>
        </w:rPr>
        <w:t>2025</w:t>
      </w:r>
      <w:r w:rsidR="004600CD" w:rsidRPr="007D1D35">
        <w:rPr>
          <w:rFonts w:ascii="Times New Roman" w:hAnsi="Times New Roman" w:cs="Times New Roman"/>
          <w:sz w:val="28"/>
          <w:szCs w:val="28"/>
        </w:rPr>
        <w:t xml:space="preserve"> год </w:t>
      </w:r>
      <w:r w:rsidR="009870F3" w:rsidRPr="007D1D35">
        <w:rPr>
          <w:rFonts w:ascii="Times New Roman" w:hAnsi="Times New Roman" w:cs="Times New Roman"/>
          <w:sz w:val="28"/>
          <w:szCs w:val="28"/>
        </w:rPr>
        <w:t>предусмотрен</w:t>
      </w:r>
      <w:r w:rsidRPr="007D1D35">
        <w:rPr>
          <w:rFonts w:ascii="Times New Roman" w:hAnsi="Times New Roman" w:cs="Times New Roman"/>
          <w:sz w:val="28"/>
          <w:szCs w:val="28"/>
        </w:rPr>
        <w:t xml:space="preserve">               в сумме – </w:t>
      </w:r>
      <w:r w:rsidR="002802BC" w:rsidRPr="007D1D35">
        <w:rPr>
          <w:rFonts w:ascii="Times New Roman" w:hAnsi="Times New Roman" w:cs="Times New Roman"/>
          <w:sz w:val="28"/>
          <w:szCs w:val="28"/>
        </w:rPr>
        <w:t>4 380 741,0</w:t>
      </w:r>
      <w:r w:rsidR="009870F3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Pr="007D1D35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C3A71" w:rsidRPr="007D1D35">
        <w:rPr>
          <w:rFonts w:ascii="Times New Roman" w:hAnsi="Times New Roman" w:cs="Times New Roman"/>
          <w:sz w:val="28"/>
          <w:szCs w:val="28"/>
        </w:rPr>
        <w:t>ниже</w:t>
      </w:r>
      <w:r w:rsidR="009870F3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Pr="007D1D35">
        <w:rPr>
          <w:rFonts w:ascii="Times New Roman" w:hAnsi="Times New Roman" w:cs="Times New Roman"/>
          <w:sz w:val="28"/>
          <w:szCs w:val="28"/>
        </w:rPr>
        <w:t xml:space="preserve">прогнозируемого объема доходов на </w:t>
      </w:r>
      <w:r w:rsidR="00B12E9E" w:rsidRPr="007D1D35">
        <w:rPr>
          <w:rFonts w:ascii="Times New Roman" w:hAnsi="Times New Roman" w:cs="Times New Roman"/>
          <w:sz w:val="28"/>
          <w:szCs w:val="28"/>
        </w:rPr>
        <w:t>2024</w:t>
      </w:r>
      <w:r w:rsidRPr="007D1D35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E97108" w:rsidRPr="007D1D35">
        <w:rPr>
          <w:rFonts w:ascii="Times New Roman" w:hAnsi="Times New Roman" w:cs="Times New Roman"/>
          <w:sz w:val="28"/>
          <w:szCs w:val="28"/>
        </w:rPr>
        <w:t>4</w:t>
      </w:r>
      <w:r w:rsidR="002802BC" w:rsidRPr="007D1D35">
        <w:rPr>
          <w:rFonts w:ascii="Times New Roman" w:hAnsi="Times New Roman" w:cs="Times New Roman"/>
          <w:sz w:val="28"/>
          <w:szCs w:val="28"/>
        </w:rPr>
        <w:t>85 766,5</w:t>
      </w:r>
      <w:r w:rsidR="009870F3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Pr="007D1D3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802BC" w:rsidRPr="007D1D35">
        <w:rPr>
          <w:rFonts w:ascii="Times New Roman" w:hAnsi="Times New Roman" w:cs="Times New Roman"/>
          <w:sz w:val="28"/>
          <w:szCs w:val="28"/>
        </w:rPr>
        <w:t>10</w:t>
      </w:r>
      <w:r w:rsidR="00E97108" w:rsidRPr="007D1D35">
        <w:rPr>
          <w:rFonts w:ascii="Times New Roman" w:hAnsi="Times New Roman" w:cs="Times New Roman"/>
          <w:sz w:val="28"/>
          <w:szCs w:val="28"/>
        </w:rPr>
        <w:t>,0</w:t>
      </w:r>
      <w:r w:rsidR="009870F3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Pr="007D1D35">
        <w:rPr>
          <w:rFonts w:ascii="Times New Roman" w:hAnsi="Times New Roman" w:cs="Times New Roman"/>
          <w:sz w:val="28"/>
          <w:szCs w:val="28"/>
        </w:rPr>
        <w:t>%.</w:t>
      </w:r>
    </w:p>
    <w:p w:rsidR="005B3ED0" w:rsidRPr="007D1D35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35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 бюджета </w:t>
      </w:r>
      <w:r w:rsidR="009870F3" w:rsidRPr="007D1D35">
        <w:rPr>
          <w:rFonts w:ascii="Times New Roman" w:hAnsi="Times New Roman" w:cs="Times New Roman"/>
          <w:sz w:val="28"/>
          <w:szCs w:val="28"/>
        </w:rPr>
        <w:t>района</w:t>
      </w:r>
      <w:r w:rsidR="002E3EB0" w:rsidRPr="007D1D35">
        <w:rPr>
          <w:rFonts w:ascii="Times New Roman" w:hAnsi="Times New Roman" w:cs="Times New Roman"/>
          <w:sz w:val="28"/>
          <w:szCs w:val="28"/>
        </w:rPr>
        <w:t xml:space="preserve"> на</w:t>
      </w:r>
      <w:r w:rsidR="004600CD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="00B12E9E" w:rsidRPr="007D1D35">
        <w:rPr>
          <w:rFonts w:ascii="Times New Roman" w:hAnsi="Times New Roman" w:cs="Times New Roman"/>
          <w:sz w:val="28"/>
          <w:szCs w:val="28"/>
        </w:rPr>
        <w:t>2025</w:t>
      </w:r>
      <w:r w:rsidR="004600CD" w:rsidRPr="007D1D3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D1D35">
        <w:rPr>
          <w:rFonts w:ascii="Times New Roman" w:hAnsi="Times New Roman" w:cs="Times New Roman"/>
          <w:sz w:val="28"/>
          <w:szCs w:val="28"/>
        </w:rPr>
        <w:t xml:space="preserve">предусмотрен                  в сумме – </w:t>
      </w:r>
      <w:r w:rsidR="00E97108" w:rsidRPr="007D1D35">
        <w:rPr>
          <w:rFonts w:ascii="Times New Roman" w:hAnsi="Times New Roman" w:cs="Times New Roman"/>
          <w:sz w:val="28"/>
          <w:szCs w:val="28"/>
        </w:rPr>
        <w:t>4</w:t>
      </w:r>
      <w:r w:rsidR="002802BC" w:rsidRPr="007D1D35">
        <w:rPr>
          <w:rFonts w:ascii="Times New Roman" w:hAnsi="Times New Roman" w:cs="Times New Roman"/>
          <w:sz w:val="28"/>
          <w:szCs w:val="28"/>
        </w:rPr>
        <w:t> 500 347,2</w:t>
      </w:r>
      <w:r w:rsidR="009870F3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Pr="007D1D35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C3A71" w:rsidRPr="007D1D35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7D1D35">
        <w:rPr>
          <w:rFonts w:ascii="Times New Roman" w:hAnsi="Times New Roman" w:cs="Times New Roman"/>
          <w:sz w:val="28"/>
          <w:szCs w:val="28"/>
        </w:rPr>
        <w:t xml:space="preserve">прогнозируемого объема расходов </w:t>
      </w:r>
      <w:r w:rsidR="004600CD" w:rsidRPr="007D1D35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7D1D35">
        <w:rPr>
          <w:rFonts w:ascii="Times New Roman" w:hAnsi="Times New Roman" w:cs="Times New Roman"/>
          <w:sz w:val="28"/>
          <w:szCs w:val="28"/>
        </w:rPr>
        <w:t>2024</w:t>
      </w:r>
      <w:r w:rsidR="009870F3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="007D0D18" w:rsidRPr="007D1D35">
        <w:rPr>
          <w:rFonts w:ascii="Times New Roman" w:hAnsi="Times New Roman" w:cs="Times New Roman"/>
          <w:sz w:val="28"/>
          <w:szCs w:val="28"/>
        </w:rPr>
        <w:t xml:space="preserve">год на </w:t>
      </w:r>
      <w:r w:rsidR="002802BC" w:rsidRPr="007D1D35">
        <w:rPr>
          <w:rFonts w:ascii="Times New Roman" w:hAnsi="Times New Roman" w:cs="Times New Roman"/>
          <w:sz w:val="28"/>
          <w:szCs w:val="28"/>
        </w:rPr>
        <w:t>480 848,3</w:t>
      </w:r>
      <w:r w:rsidR="00E97108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Pr="007D1D3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802BC" w:rsidRPr="007D1D35">
        <w:rPr>
          <w:rFonts w:ascii="Times New Roman" w:hAnsi="Times New Roman" w:cs="Times New Roman"/>
          <w:sz w:val="28"/>
          <w:szCs w:val="28"/>
        </w:rPr>
        <w:t>9</w:t>
      </w:r>
      <w:r w:rsidR="00CD62CB" w:rsidRPr="007D1D35">
        <w:rPr>
          <w:rFonts w:ascii="Times New Roman" w:hAnsi="Times New Roman" w:cs="Times New Roman"/>
          <w:sz w:val="28"/>
          <w:szCs w:val="28"/>
        </w:rPr>
        <w:t>,7</w:t>
      </w:r>
      <w:r w:rsidRPr="007D1D35">
        <w:rPr>
          <w:rFonts w:ascii="Times New Roman" w:hAnsi="Times New Roman" w:cs="Times New Roman"/>
          <w:sz w:val="28"/>
          <w:szCs w:val="28"/>
        </w:rPr>
        <w:t>%.</w:t>
      </w:r>
    </w:p>
    <w:p w:rsidR="004600CD" w:rsidRPr="007D1D35" w:rsidRDefault="004600CD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35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</w:t>
      </w:r>
      <w:r w:rsidR="002E3EB0" w:rsidRPr="007D1D35">
        <w:rPr>
          <w:rFonts w:ascii="Times New Roman" w:hAnsi="Times New Roman" w:cs="Times New Roman"/>
          <w:sz w:val="28"/>
          <w:szCs w:val="28"/>
        </w:rPr>
        <w:t>на</w:t>
      </w:r>
      <w:r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="00B12E9E" w:rsidRPr="007D1D35">
        <w:rPr>
          <w:rFonts w:ascii="Times New Roman" w:hAnsi="Times New Roman" w:cs="Times New Roman"/>
          <w:sz w:val="28"/>
          <w:szCs w:val="28"/>
        </w:rPr>
        <w:t>2026</w:t>
      </w:r>
      <w:r w:rsidRPr="007D1D35">
        <w:rPr>
          <w:rFonts w:ascii="Times New Roman" w:hAnsi="Times New Roman" w:cs="Times New Roman"/>
          <w:sz w:val="28"/>
          <w:szCs w:val="28"/>
        </w:rPr>
        <w:t xml:space="preserve"> год предусмотрен               в сумме – </w:t>
      </w:r>
      <w:r w:rsidR="00CD62CB" w:rsidRPr="007D1D35">
        <w:rPr>
          <w:rFonts w:ascii="Times New Roman" w:hAnsi="Times New Roman" w:cs="Times New Roman"/>
          <w:sz w:val="28"/>
          <w:szCs w:val="28"/>
        </w:rPr>
        <w:t>4</w:t>
      </w:r>
      <w:r w:rsidR="002802BC" w:rsidRPr="007D1D35">
        <w:rPr>
          <w:rFonts w:ascii="Times New Roman" w:hAnsi="Times New Roman" w:cs="Times New Roman"/>
          <w:sz w:val="28"/>
          <w:szCs w:val="28"/>
        </w:rPr>
        <w:t> </w:t>
      </w:r>
      <w:r w:rsidR="00CD62CB" w:rsidRPr="007D1D35">
        <w:rPr>
          <w:rFonts w:ascii="Times New Roman" w:hAnsi="Times New Roman" w:cs="Times New Roman"/>
          <w:sz w:val="28"/>
          <w:szCs w:val="28"/>
        </w:rPr>
        <w:t>45</w:t>
      </w:r>
      <w:r w:rsidR="002802BC" w:rsidRPr="007D1D35">
        <w:rPr>
          <w:rFonts w:ascii="Times New Roman" w:hAnsi="Times New Roman" w:cs="Times New Roman"/>
          <w:sz w:val="28"/>
          <w:szCs w:val="28"/>
        </w:rPr>
        <w:t>1 464,2</w:t>
      </w:r>
      <w:r w:rsidR="001E732E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Pr="007D1D35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CD62CB" w:rsidRPr="007D1D35">
        <w:rPr>
          <w:rFonts w:ascii="Times New Roman" w:hAnsi="Times New Roman" w:cs="Times New Roman"/>
          <w:sz w:val="28"/>
          <w:szCs w:val="28"/>
        </w:rPr>
        <w:t>выше</w:t>
      </w:r>
      <w:r w:rsidR="001E732E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Pr="007D1D35">
        <w:rPr>
          <w:rFonts w:ascii="Times New Roman" w:hAnsi="Times New Roman" w:cs="Times New Roman"/>
          <w:sz w:val="28"/>
          <w:szCs w:val="28"/>
        </w:rPr>
        <w:t xml:space="preserve">прогнозируемого объема доходов на </w:t>
      </w:r>
      <w:r w:rsidR="00B12E9E" w:rsidRPr="007D1D35">
        <w:rPr>
          <w:rFonts w:ascii="Times New Roman" w:hAnsi="Times New Roman" w:cs="Times New Roman"/>
          <w:sz w:val="28"/>
          <w:szCs w:val="28"/>
        </w:rPr>
        <w:t>2025</w:t>
      </w:r>
      <w:r w:rsidRPr="007D1D35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2802BC" w:rsidRPr="007D1D35">
        <w:rPr>
          <w:rFonts w:ascii="Times New Roman" w:hAnsi="Times New Roman" w:cs="Times New Roman"/>
          <w:sz w:val="28"/>
          <w:szCs w:val="28"/>
        </w:rPr>
        <w:t>70 723,2</w:t>
      </w:r>
      <w:r w:rsidRPr="007D1D3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D62CB" w:rsidRPr="007D1D35">
        <w:rPr>
          <w:rFonts w:ascii="Times New Roman" w:hAnsi="Times New Roman" w:cs="Times New Roman"/>
          <w:sz w:val="28"/>
          <w:szCs w:val="28"/>
        </w:rPr>
        <w:t>1,</w:t>
      </w:r>
      <w:r w:rsidR="002802BC" w:rsidRPr="007D1D35">
        <w:rPr>
          <w:rFonts w:ascii="Times New Roman" w:hAnsi="Times New Roman" w:cs="Times New Roman"/>
          <w:sz w:val="28"/>
          <w:szCs w:val="28"/>
        </w:rPr>
        <w:t>6</w:t>
      </w:r>
      <w:r w:rsidRPr="007D1D3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D62CB" w:rsidRPr="007D1D35" w:rsidRDefault="004600CD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3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</w:t>
      </w:r>
      <w:r w:rsidR="002E3EB0" w:rsidRPr="007D1D35">
        <w:rPr>
          <w:rFonts w:ascii="Times New Roman" w:hAnsi="Times New Roman" w:cs="Times New Roman"/>
          <w:sz w:val="28"/>
          <w:szCs w:val="28"/>
        </w:rPr>
        <w:t>на</w:t>
      </w:r>
      <w:r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="00B12E9E" w:rsidRPr="007D1D35">
        <w:rPr>
          <w:rFonts w:ascii="Times New Roman" w:hAnsi="Times New Roman" w:cs="Times New Roman"/>
          <w:sz w:val="28"/>
          <w:szCs w:val="28"/>
        </w:rPr>
        <w:t>2026</w:t>
      </w:r>
      <w:r w:rsidRPr="007D1D35">
        <w:rPr>
          <w:rFonts w:ascii="Times New Roman" w:hAnsi="Times New Roman" w:cs="Times New Roman"/>
          <w:sz w:val="28"/>
          <w:szCs w:val="28"/>
        </w:rPr>
        <w:t xml:space="preserve"> год предусмотрен                  в сумме – </w:t>
      </w:r>
      <w:r w:rsidR="00CD62CB" w:rsidRPr="007D1D35">
        <w:rPr>
          <w:rFonts w:ascii="Times New Roman" w:hAnsi="Times New Roman" w:cs="Times New Roman"/>
          <w:sz w:val="28"/>
          <w:szCs w:val="28"/>
        </w:rPr>
        <w:t>4</w:t>
      </w:r>
      <w:r w:rsidR="007D1D35" w:rsidRPr="007D1D35">
        <w:rPr>
          <w:rFonts w:ascii="Times New Roman" w:hAnsi="Times New Roman" w:cs="Times New Roman"/>
          <w:sz w:val="28"/>
          <w:szCs w:val="28"/>
        </w:rPr>
        <w:t> 504 077,5</w:t>
      </w:r>
      <w:r w:rsidRPr="007D1D35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CD62CB" w:rsidRPr="007D1D35">
        <w:rPr>
          <w:rFonts w:ascii="Times New Roman" w:hAnsi="Times New Roman" w:cs="Times New Roman"/>
          <w:sz w:val="28"/>
          <w:szCs w:val="28"/>
        </w:rPr>
        <w:t>выше п</w:t>
      </w:r>
      <w:r w:rsidRPr="007D1D35">
        <w:rPr>
          <w:rFonts w:ascii="Times New Roman" w:hAnsi="Times New Roman" w:cs="Times New Roman"/>
          <w:sz w:val="28"/>
          <w:szCs w:val="28"/>
        </w:rPr>
        <w:t xml:space="preserve">рогнозируемого объема расходов на </w:t>
      </w:r>
      <w:r w:rsidR="00B12E9E" w:rsidRPr="007D1D35">
        <w:rPr>
          <w:rFonts w:ascii="Times New Roman" w:hAnsi="Times New Roman" w:cs="Times New Roman"/>
          <w:sz w:val="28"/>
          <w:szCs w:val="28"/>
        </w:rPr>
        <w:t>2025</w:t>
      </w:r>
      <w:r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="007D0D18" w:rsidRPr="007D1D35">
        <w:rPr>
          <w:rFonts w:ascii="Times New Roman" w:hAnsi="Times New Roman" w:cs="Times New Roman"/>
          <w:sz w:val="28"/>
          <w:szCs w:val="28"/>
        </w:rPr>
        <w:t>год на</w:t>
      </w:r>
      <w:r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="007D1D35" w:rsidRPr="007D1D35">
        <w:rPr>
          <w:rFonts w:ascii="Times New Roman" w:hAnsi="Times New Roman" w:cs="Times New Roman"/>
          <w:sz w:val="28"/>
          <w:szCs w:val="28"/>
        </w:rPr>
        <w:t>3 730,3</w:t>
      </w:r>
      <w:r w:rsidR="00DF2359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Pr="007D1D35">
        <w:rPr>
          <w:rFonts w:ascii="Times New Roman" w:hAnsi="Times New Roman" w:cs="Times New Roman"/>
          <w:sz w:val="28"/>
          <w:szCs w:val="28"/>
        </w:rPr>
        <w:t>тыс. рублей или</w:t>
      </w:r>
      <w:r w:rsidR="00EA21C3" w:rsidRPr="007D1D35">
        <w:rPr>
          <w:rFonts w:ascii="Times New Roman" w:hAnsi="Times New Roman" w:cs="Times New Roman"/>
          <w:sz w:val="28"/>
          <w:szCs w:val="28"/>
        </w:rPr>
        <w:t xml:space="preserve"> </w:t>
      </w:r>
      <w:r w:rsidR="007D1D35" w:rsidRPr="007D1D35">
        <w:rPr>
          <w:rFonts w:ascii="Times New Roman" w:hAnsi="Times New Roman" w:cs="Times New Roman"/>
          <w:sz w:val="28"/>
          <w:szCs w:val="28"/>
        </w:rPr>
        <w:t>0,1</w:t>
      </w:r>
      <w:r w:rsidRPr="007D1D3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05E62" w:rsidRPr="007D1D35" w:rsidRDefault="00005E62" w:rsidP="00005E62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35">
        <w:rPr>
          <w:rFonts w:ascii="Times New Roman" w:hAnsi="Times New Roman" w:cs="Times New Roman"/>
          <w:sz w:val="28"/>
          <w:szCs w:val="28"/>
        </w:rPr>
        <w:t>На 2024 год Проектом решения дефицит бюджета установлен                   11</w:t>
      </w:r>
      <w:r w:rsidR="007D1D35" w:rsidRPr="007D1D35">
        <w:rPr>
          <w:rFonts w:ascii="Times New Roman" w:hAnsi="Times New Roman" w:cs="Times New Roman"/>
          <w:sz w:val="28"/>
          <w:szCs w:val="28"/>
        </w:rPr>
        <w:t>4 688,0</w:t>
      </w:r>
      <w:r w:rsidRPr="007D1D35">
        <w:rPr>
          <w:rFonts w:ascii="Times New Roman" w:hAnsi="Times New Roman" w:cs="Times New Roman"/>
          <w:sz w:val="28"/>
          <w:szCs w:val="28"/>
        </w:rPr>
        <w:t xml:space="preserve"> тыс. рублей, на 2025 год – 1</w:t>
      </w:r>
      <w:r w:rsidR="007D1D35" w:rsidRPr="007D1D35">
        <w:rPr>
          <w:rFonts w:ascii="Times New Roman" w:hAnsi="Times New Roman" w:cs="Times New Roman"/>
          <w:sz w:val="28"/>
          <w:szCs w:val="28"/>
        </w:rPr>
        <w:t>19 606,2</w:t>
      </w:r>
      <w:r w:rsidRPr="007D1D35">
        <w:rPr>
          <w:rFonts w:ascii="Times New Roman" w:hAnsi="Times New Roman" w:cs="Times New Roman"/>
          <w:sz w:val="28"/>
          <w:szCs w:val="28"/>
        </w:rPr>
        <w:t xml:space="preserve"> тыс. рублей, 2026 год                             – 5</w:t>
      </w:r>
      <w:r w:rsidR="007D1D35" w:rsidRPr="007D1D35">
        <w:rPr>
          <w:rFonts w:ascii="Times New Roman" w:hAnsi="Times New Roman" w:cs="Times New Roman"/>
          <w:sz w:val="28"/>
          <w:szCs w:val="28"/>
        </w:rPr>
        <w:t>2 613,3</w:t>
      </w:r>
      <w:r w:rsidRPr="007D1D35">
        <w:rPr>
          <w:rFonts w:ascii="Times New Roman" w:hAnsi="Times New Roman" w:cs="Times New Roman"/>
          <w:sz w:val="28"/>
          <w:szCs w:val="28"/>
        </w:rPr>
        <w:t xml:space="preserve"> тыс. рублей. Размер дефицита бюджета на очередной финансовый год и плановый период не превышает предельного значения, установленного требованиями статьи 92.1. Бюджетного кодекса РФ. Источники внутреннего финансирования дефицита местного бюджета сформированы в составе, соответствующем источникам, предусмотренным статьей 96 Бюджетного кодекса РФ.</w:t>
      </w:r>
    </w:p>
    <w:p w:rsidR="005B3ED0" w:rsidRPr="00F82C43" w:rsidRDefault="00CD62CB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43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РФ </w:t>
      </w:r>
      <w:r w:rsidR="007C348E" w:rsidRPr="00F82C43">
        <w:rPr>
          <w:rFonts w:ascii="Times New Roman" w:hAnsi="Times New Roman" w:cs="Times New Roman"/>
          <w:sz w:val="28"/>
          <w:szCs w:val="28"/>
        </w:rPr>
        <w:t xml:space="preserve">проектом решения в расходной части бюджета </w:t>
      </w:r>
      <w:r w:rsidRPr="00F82C43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="007C348E" w:rsidRPr="00F82C43">
        <w:rPr>
          <w:rFonts w:ascii="Times New Roman" w:hAnsi="Times New Roman" w:cs="Times New Roman"/>
          <w:sz w:val="28"/>
          <w:szCs w:val="28"/>
        </w:rPr>
        <w:t>р</w:t>
      </w:r>
      <w:r w:rsidR="005B3ED0" w:rsidRPr="00F82C43">
        <w:rPr>
          <w:rFonts w:ascii="Times New Roman" w:hAnsi="Times New Roman" w:cs="Times New Roman"/>
          <w:sz w:val="28"/>
          <w:szCs w:val="28"/>
        </w:rPr>
        <w:t>езервный фонд</w:t>
      </w:r>
      <w:r w:rsidRPr="00F82C43">
        <w:rPr>
          <w:rFonts w:ascii="Times New Roman" w:hAnsi="Times New Roman" w:cs="Times New Roman"/>
          <w:sz w:val="28"/>
          <w:szCs w:val="28"/>
        </w:rPr>
        <w:t xml:space="preserve"> администрации Ханты-М</w:t>
      </w:r>
      <w:r w:rsidR="007C348E" w:rsidRPr="00F82C43">
        <w:rPr>
          <w:rFonts w:ascii="Times New Roman" w:hAnsi="Times New Roman" w:cs="Times New Roman"/>
          <w:sz w:val="28"/>
          <w:szCs w:val="28"/>
        </w:rPr>
        <w:t xml:space="preserve">ансийского района в объеме </w:t>
      </w:r>
      <w:r w:rsidR="001C3A71" w:rsidRPr="00F82C43">
        <w:rPr>
          <w:rFonts w:ascii="Times New Roman" w:hAnsi="Times New Roman" w:cs="Times New Roman"/>
          <w:sz w:val="28"/>
          <w:szCs w:val="28"/>
        </w:rPr>
        <w:t>15</w:t>
      </w:r>
      <w:r w:rsidR="00F0392C" w:rsidRPr="00F82C43">
        <w:rPr>
          <w:rFonts w:ascii="Times New Roman" w:hAnsi="Times New Roman" w:cs="Times New Roman"/>
          <w:sz w:val="28"/>
          <w:szCs w:val="28"/>
        </w:rPr>
        <w:t> 000,0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56FB" w:rsidRPr="00F82C43">
        <w:rPr>
          <w:rFonts w:ascii="Times New Roman" w:hAnsi="Times New Roman" w:cs="Times New Roman"/>
          <w:sz w:val="28"/>
          <w:szCs w:val="28"/>
        </w:rPr>
        <w:br/>
      </w:r>
      <w:r w:rsidR="007C348E" w:rsidRPr="00F82C43">
        <w:rPr>
          <w:rFonts w:ascii="Times New Roman" w:hAnsi="Times New Roman" w:cs="Times New Roman"/>
          <w:sz w:val="28"/>
          <w:szCs w:val="28"/>
        </w:rPr>
        <w:t xml:space="preserve"> - на 2024 год и по 15 000,00 тыс. рублей на каждый год планового периода.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 Порядок выделения и использования бюджетных ассигнований резервного фонда</w:t>
      </w:r>
      <w:r w:rsidR="00E27863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82C4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7C348E" w:rsidRPr="00F82C43">
        <w:rPr>
          <w:rFonts w:ascii="Times New Roman" w:hAnsi="Times New Roman" w:cs="Times New Roman"/>
          <w:sz w:val="28"/>
          <w:szCs w:val="28"/>
        </w:rPr>
        <w:t>,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7C348E" w:rsidRPr="00F82C43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Ханты-Мансийского района от 21.02.2017 </w:t>
      </w:r>
      <w:r w:rsidR="00BB56FB" w:rsidRPr="00F82C43">
        <w:rPr>
          <w:rFonts w:ascii="Times New Roman" w:hAnsi="Times New Roman" w:cs="Times New Roman"/>
          <w:sz w:val="28"/>
          <w:szCs w:val="28"/>
        </w:rPr>
        <w:br/>
      </w:r>
      <w:r w:rsidR="007C348E" w:rsidRPr="00F82C43">
        <w:rPr>
          <w:rFonts w:ascii="Times New Roman" w:hAnsi="Times New Roman" w:cs="Times New Roman"/>
          <w:sz w:val="28"/>
          <w:szCs w:val="28"/>
        </w:rPr>
        <w:t>№ 39</w:t>
      </w:r>
      <w:r w:rsidR="005B3ED0" w:rsidRPr="00F82C43">
        <w:rPr>
          <w:rFonts w:ascii="Times New Roman" w:hAnsi="Times New Roman" w:cs="Times New Roman"/>
          <w:sz w:val="28"/>
          <w:szCs w:val="28"/>
        </w:rPr>
        <w:t>.</w:t>
      </w:r>
    </w:p>
    <w:p w:rsidR="005B3ED0" w:rsidRPr="00F82C43" w:rsidRDefault="003A5477" w:rsidP="003A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C43">
        <w:rPr>
          <w:rFonts w:ascii="Times New Roman" w:hAnsi="Times New Roman" w:cs="Times New Roman"/>
          <w:sz w:val="28"/>
          <w:szCs w:val="28"/>
        </w:rPr>
        <w:t>В соответствии с требованиями части 5 статьи 179.4. Бюджетного кодекса РФ П</w:t>
      </w:r>
      <w:r w:rsidR="005B3ED0" w:rsidRPr="00F82C43">
        <w:rPr>
          <w:rFonts w:ascii="Times New Roman" w:hAnsi="Times New Roman" w:cs="Times New Roman"/>
          <w:sz w:val="28"/>
          <w:szCs w:val="28"/>
        </w:rPr>
        <w:t>роектом решения</w:t>
      </w:r>
      <w:r w:rsidR="007528B0" w:rsidRPr="00F82C43">
        <w:rPr>
          <w:rFonts w:ascii="Times New Roman" w:hAnsi="Times New Roman" w:cs="Times New Roman"/>
          <w:sz w:val="28"/>
          <w:szCs w:val="28"/>
        </w:rPr>
        <w:t xml:space="preserve"> предлагается к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7528B0" w:rsidRPr="00F82C43">
        <w:rPr>
          <w:rFonts w:ascii="Times New Roman" w:hAnsi="Times New Roman" w:cs="Times New Roman"/>
          <w:sz w:val="28"/>
          <w:szCs w:val="28"/>
        </w:rPr>
        <w:t>ию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муниципального дорожного фонда </w:t>
      </w:r>
      <w:r w:rsidR="00BB56FB" w:rsidRPr="00F82C43">
        <w:rPr>
          <w:rFonts w:ascii="Times New Roman" w:hAnsi="Times New Roman" w:cs="Times New Roman"/>
          <w:sz w:val="28"/>
          <w:szCs w:val="28"/>
        </w:rPr>
        <w:br/>
      </w:r>
      <w:r w:rsidR="005B3ED0" w:rsidRPr="00F82C43">
        <w:rPr>
          <w:rFonts w:ascii="Times New Roman" w:hAnsi="Times New Roman" w:cs="Times New Roman"/>
          <w:sz w:val="28"/>
          <w:szCs w:val="28"/>
        </w:rPr>
        <w:t>Ханты-Мансийског</w:t>
      </w:r>
      <w:r w:rsidR="007528B0" w:rsidRPr="00F82C43">
        <w:rPr>
          <w:rFonts w:ascii="Times New Roman" w:hAnsi="Times New Roman" w:cs="Times New Roman"/>
          <w:sz w:val="28"/>
          <w:szCs w:val="28"/>
        </w:rPr>
        <w:t>о района</w:t>
      </w:r>
      <w:r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F82C43">
        <w:rPr>
          <w:rFonts w:ascii="Times New Roman" w:hAnsi="Times New Roman" w:cs="Times New Roman"/>
          <w:sz w:val="28"/>
          <w:szCs w:val="28"/>
        </w:rPr>
        <w:t>2024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 год </w:t>
      </w:r>
      <w:r w:rsidR="00C42CFC" w:rsidRPr="00F82C43">
        <w:rPr>
          <w:rFonts w:ascii="Times New Roman" w:hAnsi="Times New Roman" w:cs="Times New Roman"/>
          <w:sz w:val="28"/>
          <w:szCs w:val="28"/>
        </w:rPr>
        <w:t>–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537D33" w:rsidRPr="00F82C43">
        <w:rPr>
          <w:rFonts w:ascii="Times New Roman" w:hAnsi="Times New Roman" w:cs="Times New Roman"/>
          <w:sz w:val="28"/>
          <w:szCs w:val="28"/>
        </w:rPr>
        <w:t>86 117,7</w:t>
      </w:r>
      <w:r w:rsidR="00C42CFC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B12E9E" w:rsidRPr="00F82C43">
        <w:rPr>
          <w:rFonts w:ascii="Times New Roman" w:hAnsi="Times New Roman" w:cs="Times New Roman"/>
          <w:sz w:val="28"/>
          <w:szCs w:val="28"/>
        </w:rPr>
        <w:t>2025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 год</w:t>
      </w:r>
      <w:r w:rsidR="00BB56FB" w:rsidRPr="00F82C43">
        <w:rPr>
          <w:rFonts w:ascii="Times New Roman" w:hAnsi="Times New Roman" w:cs="Times New Roman"/>
          <w:sz w:val="28"/>
          <w:szCs w:val="28"/>
        </w:rPr>
        <w:br/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C42CFC" w:rsidRPr="00F82C43">
        <w:rPr>
          <w:rFonts w:ascii="Times New Roman" w:hAnsi="Times New Roman" w:cs="Times New Roman"/>
          <w:sz w:val="28"/>
          <w:szCs w:val="28"/>
        </w:rPr>
        <w:t>–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A47A2E" w:rsidRPr="00F82C43">
        <w:rPr>
          <w:rFonts w:ascii="Times New Roman" w:hAnsi="Times New Roman" w:cs="Times New Roman"/>
          <w:sz w:val="28"/>
          <w:szCs w:val="28"/>
        </w:rPr>
        <w:t>6</w:t>
      </w:r>
      <w:r w:rsidR="00537D33" w:rsidRPr="00F82C43">
        <w:rPr>
          <w:rFonts w:ascii="Times New Roman" w:hAnsi="Times New Roman" w:cs="Times New Roman"/>
          <w:sz w:val="28"/>
          <w:szCs w:val="28"/>
        </w:rPr>
        <w:t> 420,6</w:t>
      </w:r>
      <w:r w:rsidR="00C42CFC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B12E9E" w:rsidRPr="00F82C43">
        <w:rPr>
          <w:rFonts w:ascii="Times New Roman" w:hAnsi="Times New Roman" w:cs="Times New Roman"/>
          <w:sz w:val="28"/>
          <w:szCs w:val="28"/>
        </w:rPr>
        <w:t>2026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 год </w:t>
      </w:r>
      <w:r w:rsidR="00C42CFC" w:rsidRPr="00F82C43">
        <w:rPr>
          <w:rFonts w:ascii="Times New Roman" w:hAnsi="Times New Roman" w:cs="Times New Roman"/>
          <w:sz w:val="28"/>
          <w:szCs w:val="28"/>
        </w:rPr>
        <w:t>–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537D33" w:rsidRPr="00F82C43">
        <w:rPr>
          <w:rFonts w:ascii="Times New Roman" w:hAnsi="Times New Roman" w:cs="Times New Roman"/>
          <w:sz w:val="28"/>
          <w:szCs w:val="28"/>
        </w:rPr>
        <w:t>6 624,3</w:t>
      </w:r>
      <w:r w:rsidR="00C42CFC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тыс. рублей. Решением Думы Ханты-Мансийского района от 30.11.2012 № 192 </w:t>
      </w:r>
      <w:r w:rsidRPr="00F82C43">
        <w:rPr>
          <w:rFonts w:ascii="Times New Roman" w:hAnsi="Times New Roman" w:cs="Times New Roman"/>
          <w:sz w:val="28"/>
          <w:szCs w:val="28"/>
        </w:rPr>
        <w:t xml:space="preserve">«О муниципальном дорожном фонде Ханты-Мансийского района» 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утвержден Порядок формирования и использования бюджетных ассигнований муниципального дорожного фонда Ханты-Мансийского района. </w:t>
      </w:r>
      <w:r w:rsidRPr="00F82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45C" w:rsidRPr="00F82C43" w:rsidRDefault="00D36B85" w:rsidP="00D36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2C43">
        <w:rPr>
          <w:rFonts w:ascii="Times New Roman" w:hAnsi="Times New Roman" w:cs="Times New Roman"/>
          <w:sz w:val="28"/>
          <w:szCs w:val="28"/>
        </w:rPr>
        <w:t>На 2024 год объем бюджетных ассигнований муниципального дорожного фонда (86 117,7 тыс. рублей) определен исходя из планируемого поступления акцизов в размере 1 231,4 тыс. рублей, транспортного налог</w:t>
      </w:r>
      <w:r w:rsidR="00C1545C" w:rsidRPr="00F82C43">
        <w:rPr>
          <w:rFonts w:ascii="Times New Roman" w:hAnsi="Times New Roman" w:cs="Times New Roman"/>
          <w:sz w:val="28"/>
          <w:szCs w:val="28"/>
        </w:rPr>
        <w:t>а</w:t>
      </w:r>
      <w:r w:rsidR="00BB56FB" w:rsidRPr="00F82C43">
        <w:rPr>
          <w:rFonts w:ascii="Times New Roman" w:hAnsi="Times New Roman" w:cs="Times New Roman"/>
          <w:sz w:val="28"/>
          <w:szCs w:val="28"/>
        </w:rPr>
        <w:br/>
      </w:r>
      <w:r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C1545C" w:rsidRPr="00F82C43">
        <w:rPr>
          <w:rFonts w:ascii="Times New Roman" w:hAnsi="Times New Roman" w:cs="Times New Roman"/>
          <w:sz w:val="28"/>
          <w:szCs w:val="28"/>
        </w:rPr>
        <w:t>– 4 995,6 тыс. рублей,</w:t>
      </w:r>
      <w:r w:rsidR="00C1545C" w:rsidRPr="00F82C43">
        <w:rPr>
          <w:rFonts w:ascii="Times New Roman" w:hAnsi="Times New Roman"/>
          <w:color w:val="000000"/>
          <w:sz w:val="28"/>
          <w:szCs w:val="28"/>
        </w:rPr>
        <w:t xml:space="preserve"> субсидии на приведение автомобильных дорог местного значения в нормативное состояние из бюджета автономного округа за счет средств дорожного фонда Ханты-Мансийского автономного округа </w:t>
      </w:r>
      <w:r w:rsidR="00BB56FB" w:rsidRPr="00F82C43">
        <w:rPr>
          <w:rFonts w:ascii="Times New Roman" w:hAnsi="Times New Roman"/>
          <w:color w:val="000000"/>
          <w:sz w:val="28"/>
          <w:szCs w:val="28"/>
        </w:rPr>
        <w:br/>
      </w:r>
      <w:r w:rsidR="00C1545C" w:rsidRPr="00F82C43">
        <w:rPr>
          <w:rFonts w:ascii="Times New Roman" w:hAnsi="Times New Roman"/>
          <w:color w:val="000000"/>
          <w:sz w:val="28"/>
          <w:szCs w:val="28"/>
        </w:rPr>
        <w:t>– Югры в рамках реализации государственная программа «Современная транспортная система» - 79 890,7 тыс. рублей.</w:t>
      </w:r>
    </w:p>
    <w:p w:rsidR="00D36B85" w:rsidRPr="00F82C43" w:rsidRDefault="00C1545C" w:rsidP="00D36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C43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плановый период 2025 и 2026 годов объем </w:t>
      </w:r>
      <w:r w:rsidRPr="00F82C43">
        <w:rPr>
          <w:rFonts w:ascii="Times New Roman" w:hAnsi="Times New Roman" w:cs="Times New Roman"/>
          <w:sz w:val="28"/>
          <w:szCs w:val="28"/>
        </w:rPr>
        <w:t xml:space="preserve">бюджетных ассигнований муниципального дорожного фонда определен исходя </w:t>
      </w:r>
      <w:r w:rsidR="00BB56FB" w:rsidRPr="00F82C43">
        <w:rPr>
          <w:rFonts w:ascii="Times New Roman" w:hAnsi="Times New Roman" w:cs="Times New Roman"/>
          <w:sz w:val="28"/>
          <w:szCs w:val="28"/>
        </w:rPr>
        <w:br/>
      </w:r>
      <w:r w:rsidRPr="00F82C43">
        <w:rPr>
          <w:rFonts w:ascii="Times New Roman" w:hAnsi="Times New Roman" w:cs="Times New Roman"/>
          <w:sz w:val="28"/>
          <w:szCs w:val="28"/>
        </w:rPr>
        <w:t>из планируемого поступления акцизов и транспортного налога</w:t>
      </w:r>
      <w:r w:rsidR="00005E62" w:rsidRPr="00F82C43">
        <w:rPr>
          <w:rFonts w:ascii="Times New Roman" w:hAnsi="Times New Roman" w:cs="Times New Roman"/>
          <w:sz w:val="28"/>
          <w:szCs w:val="28"/>
        </w:rPr>
        <w:t>.</w:t>
      </w:r>
    </w:p>
    <w:p w:rsidR="005B3ED0" w:rsidRPr="00F82C43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43">
        <w:rPr>
          <w:rFonts w:ascii="Times New Roman" w:hAnsi="Times New Roman" w:cs="Times New Roman"/>
          <w:sz w:val="28"/>
          <w:szCs w:val="28"/>
        </w:rPr>
        <w:tab/>
      </w:r>
    </w:p>
    <w:p w:rsidR="004A418F" w:rsidRPr="00F82C43" w:rsidRDefault="004A418F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B3ED0" w:rsidRPr="00F82C43">
        <w:rPr>
          <w:rFonts w:ascii="Times New Roman" w:hAnsi="Times New Roman" w:cs="Times New Roman"/>
          <w:b/>
          <w:sz w:val="28"/>
          <w:szCs w:val="28"/>
        </w:rPr>
        <w:t>Доходы бюджета Ханты-Мансийского района</w:t>
      </w:r>
    </w:p>
    <w:p w:rsidR="005B3ED0" w:rsidRPr="00F82C43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4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12E9E" w:rsidRPr="00F82C43">
        <w:rPr>
          <w:rFonts w:ascii="Times New Roman" w:hAnsi="Times New Roman" w:cs="Times New Roman"/>
          <w:b/>
          <w:sz w:val="28"/>
          <w:szCs w:val="28"/>
        </w:rPr>
        <w:t>2024</w:t>
      </w:r>
      <w:r w:rsidRPr="00F82C4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B12E9E" w:rsidRPr="00F82C43">
        <w:rPr>
          <w:rFonts w:ascii="Times New Roman" w:hAnsi="Times New Roman" w:cs="Times New Roman"/>
          <w:b/>
          <w:sz w:val="28"/>
          <w:szCs w:val="28"/>
        </w:rPr>
        <w:t>2025</w:t>
      </w:r>
      <w:r w:rsidRPr="00F82C4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12E9E" w:rsidRPr="00F82C43">
        <w:rPr>
          <w:rFonts w:ascii="Times New Roman" w:hAnsi="Times New Roman" w:cs="Times New Roman"/>
          <w:b/>
          <w:sz w:val="28"/>
          <w:szCs w:val="28"/>
        </w:rPr>
        <w:t>2026</w:t>
      </w:r>
      <w:r w:rsidRPr="00F82C4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B3ED0" w:rsidRPr="00F82C43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43">
        <w:rPr>
          <w:rFonts w:ascii="Times New Roman" w:hAnsi="Times New Roman" w:cs="Times New Roman"/>
          <w:sz w:val="28"/>
          <w:szCs w:val="28"/>
        </w:rPr>
        <w:tab/>
      </w:r>
    </w:p>
    <w:p w:rsidR="00385042" w:rsidRPr="00C26D9F" w:rsidRDefault="00B3034A" w:rsidP="00C2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C43">
        <w:rPr>
          <w:rFonts w:ascii="Times New Roman" w:hAnsi="Times New Roman" w:cs="Times New Roman"/>
          <w:sz w:val="28"/>
          <w:szCs w:val="28"/>
        </w:rPr>
        <w:tab/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В </w:t>
      </w:r>
      <w:r w:rsidR="003E5EB2" w:rsidRPr="00F82C43"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 1 статьи 160.1</w:t>
      </w:r>
      <w:r w:rsidR="00701579" w:rsidRPr="00F82C43">
        <w:rPr>
          <w:rFonts w:ascii="Times New Roman" w:hAnsi="Times New Roman" w:cs="Times New Roman"/>
          <w:sz w:val="28"/>
          <w:szCs w:val="28"/>
        </w:rPr>
        <w:t>.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 Бюдж</w:t>
      </w:r>
      <w:r w:rsidR="003E5EB2" w:rsidRPr="00F82C43">
        <w:rPr>
          <w:rFonts w:ascii="Times New Roman" w:hAnsi="Times New Roman" w:cs="Times New Roman"/>
          <w:sz w:val="28"/>
          <w:szCs w:val="28"/>
        </w:rPr>
        <w:t>етного кодекса РФ, постановлением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23551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82C43">
        <w:rPr>
          <w:rFonts w:ascii="Times New Roman" w:hAnsi="Times New Roman" w:cs="Times New Roman"/>
          <w:sz w:val="28"/>
          <w:szCs w:val="28"/>
        </w:rPr>
        <w:t>от 23</w:t>
      </w:r>
      <w:r w:rsidR="009C1E33" w:rsidRPr="00F82C43">
        <w:rPr>
          <w:rFonts w:ascii="Times New Roman" w:hAnsi="Times New Roman" w:cs="Times New Roman"/>
          <w:sz w:val="28"/>
          <w:szCs w:val="28"/>
        </w:rPr>
        <w:t>.06.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2016 № 574 </w:t>
      </w:r>
      <w:r w:rsidR="00427C3E" w:rsidRPr="00F82C43">
        <w:rPr>
          <w:rFonts w:ascii="Times New Roman" w:hAnsi="Times New Roman" w:cs="Times New Roman"/>
          <w:sz w:val="28"/>
          <w:szCs w:val="28"/>
        </w:rPr>
        <w:t>«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Об общих требованиях к методике прогнозирования поступлений доходов </w:t>
      </w:r>
      <w:r w:rsidR="00344B51" w:rsidRPr="00F82C43">
        <w:rPr>
          <w:rFonts w:ascii="Times New Roman" w:hAnsi="Times New Roman" w:cs="Times New Roman"/>
          <w:sz w:val="28"/>
          <w:szCs w:val="28"/>
        </w:rPr>
        <w:br/>
      </w:r>
      <w:r w:rsidR="005B3ED0" w:rsidRPr="00F82C43">
        <w:rPr>
          <w:rFonts w:ascii="Times New Roman" w:hAnsi="Times New Roman" w:cs="Times New Roman"/>
          <w:sz w:val="28"/>
          <w:szCs w:val="28"/>
        </w:rPr>
        <w:t>в бюджеты бюджетной системы Российской Федерации</w:t>
      </w:r>
      <w:r w:rsidR="00427C3E" w:rsidRPr="00F82C43">
        <w:rPr>
          <w:rFonts w:ascii="Times New Roman" w:hAnsi="Times New Roman" w:cs="Times New Roman"/>
          <w:sz w:val="28"/>
          <w:szCs w:val="28"/>
        </w:rPr>
        <w:t>»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 и в целях реализации полномочий главных администраторов доходов бюджетов бюджетной системы Российской Федерации, в части прогнозирования доходов бюджета Ханты-Мансийского района утверждены методики прогнозирования поступлений доходов в бюджет Ханты-Мансийского района, главными администраторами которых являются: администрация Ханты-Мансийского района (распоряжение</w:t>
      </w:r>
      <w:r w:rsidR="00C23551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82C43">
        <w:rPr>
          <w:rFonts w:ascii="Times New Roman" w:hAnsi="Times New Roman" w:cs="Times New Roman"/>
          <w:sz w:val="28"/>
          <w:szCs w:val="28"/>
        </w:rPr>
        <w:t>от 20.06.2017 № 607-р</w:t>
      </w:r>
      <w:r w:rsidR="00490272" w:rsidRPr="00F82C43">
        <w:rPr>
          <w:rFonts w:ascii="Times New Roman" w:hAnsi="Times New Roman" w:cs="Times New Roman"/>
          <w:sz w:val="28"/>
          <w:szCs w:val="28"/>
        </w:rPr>
        <w:t>,</w:t>
      </w:r>
      <w:r w:rsidR="003035C7" w:rsidRPr="00F82C43">
        <w:rPr>
          <w:rFonts w:ascii="Times New Roman" w:hAnsi="Times New Roman" w:cs="Times New Roman"/>
          <w:sz w:val="28"/>
          <w:szCs w:val="28"/>
        </w:rPr>
        <w:t xml:space="preserve"> изменения внесены распоряжениями</w:t>
      </w:r>
      <w:r w:rsidR="00490272" w:rsidRPr="00F82C43">
        <w:rPr>
          <w:lang w:eastAsia="ru-RU"/>
        </w:rPr>
        <w:t xml:space="preserve"> </w:t>
      </w:r>
      <w:r w:rsidR="00490272" w:rsidRPr="00F82C43">
        <w:rPr>
          <w:rFonts w:ascii="Times New Roman" w:hAnsi="Times New Roman" w:cs="Times New Roman"/>
          <w:sz w:val="28"/>
          <w:szCs w:val="28"/>
        </w:rPr>
        <w:t>от 06.08.2019</w:t>
      </w:r>
      <w:r w:rsidR="002E2AA8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490272" w:rsidRPr="00F82C43">
        <w:rPr>
          <w:rFonts w:ascii="Times New Roman" w:hAnsi="Times New Roman" w:cs="Times New Roman"/>
          <w:sz w:val="28"/>
          <w:szCs w:val="28"/>
        </w:rPr>
        <w:t>№ 789-р</w:t>
      </w:r>
      <w:r w:rsidR="00187264" w:rsidRPr="00F82C43">
        <w:rPr>
          <w:rFonts w:ascii="Times New Roman" w:hAnsi="Times New Roman" w:cs="Times New Roman"/>
          <w:sz w:val="28"/>
          <w:szCs w:val="28"/>
        </w:rPr>
        <w:t>, от 15.12.</w:t>
      </w:r>
      <w:r w:rsidR="001928C6" w:rsidRPr="00F82C43">
        <w:rPr>
          <w:rFonts w:ascii="Times New Roman" w:hAnsi="Times New Roman" w:cs="Times New Roman"/>
          <w:sz w:val="28"/>
          <w:szCs w:val="28"/>
        </w:rPr>
        <w:t>2021</w:t>
      </w:r>
      <w:r w:rsidR="00187264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344B51" w:rsidRPr="00F82C43">
        <w:rPr>
          <w:rFonts w:ascii="Times New Roman" w:hAnsi="Times New Roman" w:cs="Times New Roman"/>
          <w:sz w:val="28"/>
          <w:szCs w:val="28"/>
        </w:rPr>
        <w:br/>
      </w:r>
      <w:r w:rsidR="00187264" w:rsidRPr="00F82C43">
        <w:rPr>
          <w:rFonts w:ascii="Times New Roman" w:hAnsi="Times New Roman" w:cs="Times New Roman"/>
          <w:sz w:val="28"/>
          <w:szCs w:val="28"/>
        </w:rPr>
        <w:t>№ 1343-р</w:t>
      </w:r>
      <w:r w:rsidR="00344CCC" w:rsidRPr="00F82C43">
        <w:rPr>
          <w:rFonts w:ascii="Times New Roman" w:hAnsi="Times New Roman" w:cs="Times New Roman"/>
          <w:sz w:val="28"/>
          <w:szCs w:val="28"/>
        </w:rPr>
        <w:t>, от 20.05.2022 № 606-р</w:t>
      </w:r>
      <w:r w:rsidR="005B3ED0" w:rsidRPr="00F82C43">
        <w:rPr>
          <w:rFonts w:ascii="Times New Roman" w:hAnsi="Times New Roman" w:cs="Times New Roman"/>
          <w:sz w:val="28"/>
          <w:szCs w:val="28"/>
        </w:rPr>
        <w:t xml:space="preserve">), </w:t>
      </w:r>
      <w:r w:rsidR="00385042" w:rsidRPr="00F82C43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администрации Ханты-Мансийского района (приказ от 23.03.2017 № 269-п, изменения внесены приказами от 15.07.2019 № 574-п, от 24.04.2021 № 343-п</w:t>
      </w:r>
      <w:r w:rsidR="002E2AA8" w:rsidRPr="00F82C43">
        <w:rPr>
          <w:rFonts w:ascii="Times New Roman" w:hAnsi="Times New Roman" w:cs="Times New Roman"/>
          <w:sz w:val="28"/>
          <w:szCs w:val="28"/>
        </w:rPr>
        <w:t xml:space="preserve">, </w:t>
      </w:r>
      <w:r w:rsidR="00344CCC" w:rsidRPr="00F82C43">
        <w:rPr>
          <w:rFonts w:ascii="Times New Roman" w:hAnsi="Times New Roman" w:cs="Times New Roman"/>
          <w:sz w:val="28"/>
          <w:szCs w:val="28"/>
        </w:rPr>
        <w:t>от 08.04.2022 № 298-п</w:t>
      </w:r>
      <w:r w:rsidR="00385042" w:rsidRPr="00F82C43">
        <w:rPr>
          <w:rFonts w:ascii="Times New Roman" w:hAnsi="Times New Roman" w:cs="Times New Roman"/>
          <w:sz w:val="28"/>
          <w:szCs w:val="28"/>
        </w:rPr>
        <w:t xml:space="preserve">), департамент строительства, архитектуры и ЖКХ администрации Ханты-Мансийского района (приказ от 12.04.2017 </w:t>
      </w:r>
      <w:r w:rsidR="00344B51" w:rsidRPr="00F82C43">
        <w:rPr>
          <w:rFonts w:ascii="Times New Roman" w:hAnsi="Times New Roman" w:cs="Times New Roman"/>
          <w:sz w:val="28"/>
          <w:szCs w:val="28"/>
        </w:rPr>
        <w:br/>
      </w:r>
      <w:r w:rsidR="00385042" w:rsidRPr="00F82C43">
        <w:rPr>
          <w:rFonts w:ascii="Times New Roman" w:hAnsi="Times New Roman" w:cs="Times New Roman"/>
          <w:sz w:val="28"/>
          <w:szCs w:val="28"/>
        </w:rPr>
        <w:t>№ 179-п,</w:t>
      </w:r>
      <w:r w:rsidR="00385042" w:rsidRPr="00F82C43">
        <w:rPr>
          <w:lang w:eastAsia="ru-RU"/>
        </w:rPr>
        <w:t xml:space="preserve"> </w:t>
      </w:r>
      <w:r w:rsidR="00385042" w:rsidRPr="00F82C43">
        <w:rPr>
          <w:rFonts w:ascii="Times New Roman" w:hAnsi="Times New Roman" w:cs="Times New Roman"/>
          <w:sz w:val="28"/>
          <w:szCs w:val="28"/>
        </w:rPr>
        <w:t>изменения внесены приказами от 14.05.2018 № 155-п,</w:t>
      </w:r>
      <w:r w:rsidR="00984172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385042" w:rsidRPr="00F82C43">
        <w:rPr>
          <w:rFonts w:ascii="Times New Roman" w:hAnsi="Times New Roman" w:cs="Times New Roman"/>
          <w:sz w:val="28"/>
          <w:szCs w:val="28"/>
        </w:rPr>
        <w:t>от 27.02.2021 № 19-п</w:t>
      </w:r>
      <w:r w:rsidR="00984172" w:rsidRPr="00F82C43">
        <w:rPr>
          <w:rFonts w:ascii="Times New Roman" w:hAnsi="Times New Roman" w:cs="Times New Roman"/>
          <w:sz w:val="28"/>
          <w:szCs w:val="28"/>
        </w:rPr>
        <w:t>, приказ от 29.12.2021 № 172-п</w:t>
      </w:r>
      <w:r w:rsidR="00385042" w:rsidRPr="00F82C43">
        <w:rPr>
          <w:rFonts w:ascii="Times New Roman" w:hAnsi="Times New Roman" w:cs="Times New Roman"/>
          <w:sz w:val="28"/>
          <w:szCs w:val="28"/>
        </w:rPr>
        <w:t>)</w:t>
      </w:r>
      <w:r w:rsidR="00984172" w:rsidRPr="00F82C43">
        <w:rPr>
          <w:rFonts w:ascii="Times New Roman" w:hAnsi="Times New Roman" w:cs="Times New Roman"/>
          <w:sz w:val="28"/>
          <w:szCs w:val="28"/>
        </w:rPr>
        <w:t xml:space="preserve">, </w:t>
      </w:r>
      <w:r w:rsidR="005B3ED0" w:rsidRPr="00F82C43">
        <w:rPr>
          <w:rFonts w:ascii="Times New Roman" w:hAnsi="Times New Roman" w:cs="Times New Roman"/>
          <w:sz w:val="28"/>
          <w:szCs w:val="28"/>
        </w:rPr>
        <w:t>комитет по финансам администрации</w:t>
      </w:r>
      <w:r w:rsidR="009C1E33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82C4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32107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82C43">
        <w:rPr>
          <w:rFonts w:ascii="Times New Roman" w:hAnsi="Times New Roman" w:cs="Times New Roman"/>
          <w:sz w:val="28"/>
          <w:szCs w:val="28"/>
        </w:rPr>
        <w:t>(приказ</w:t>
      </w:r>
      <w:r w:rsidR="007E7980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82C43">
        <w:rPr>
          <w:rFonts w:ascii="Times New Roman" w:hAnsi="Times New Roman" w:cs="Times New Roman"/>
          <w:sz w:val="28"/>
          <w:szCs w:val="28"/>
        </w:rPr>
        <w:t>от 26.05.2017</w:t>
      </w:r>
      <w:r w:rsidR="00984172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82C43">
        <w:rPr>
          <w:rFonts w:ascii="Times New Roman" w:hAnsi="Times New Roman" w:cs="Times New Roman"/>
          <w:sz w:val="28"/>
          <w:szCs w:val="28"/>
        </w:rPr>
        <w:t>№ 06-03-05/78</w:t>
      </w:r>
      <w:r w:rsidR="00187264" w:rsidRPr="00F82C43">
        <w:rPr>
          <w:rFonts w:ascii="Times New Roman" w:hAnsi="Times New Roman" w:cs="Times New Roman"/>
          <w:sz w:val="28"/>
          <w:szCs w:val="28"/>
        </w:rPr>
        <w:t>, изменения внесены приказами</w:t>
      </w:r>
      <w:r w:rsidR="00402831" w:rsidRPr="00F82C4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02831" w:rsidRPr="00F82C43">
          <w:rPr>
            <w:rFonts w:ascii="Times New Roman" w:hAnsi="Times New Roman" w:cs="Times New Roman"/>
            <w:sz w:val="28"/>
            <w:szCs w:val="28"/>
          </w:rPr>
          <w:t>от 13.09.2019 № 01-09/91</w:t>
        </w:r>
      </w:hyperlink>
      <w:r w:rsidR="00187264" w:rsidRPr="00F82C43">
        <w:rPr>
          <w:rFonts w:ascii="Times New Roman" w:hAnsi="Times New Roman" w:cs="Times New Roman"/>
          <w:sz w:val="28"/>
          <w:szCs w:val="28"/>
        </w:rPr>
        <w:t>,</w:t>
      </w:r>
      <w:r w:rsidR="00984172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187264" w:rsidRPr="00F82C43">
        <w:rPr>
          <w:rFonts w:ascii="Times New Roman" w:hAnsi="Times New Roman" w:cs="Times New Roman"/>
          <w:sz w:val="28"/>
          <w:szCs w:val="28"/>
        </w:rPr>
        <w:t>от 30.11.</w:t>
      </w:r>
      <w:r w:rsidR="001928C6" w:rsidRPr="00F82C43">
        <w:rPr>
          <w:rFonts w:ascii="Times New Roman" w:hAnsi="Times New Roman" w:cs="Times New Roman"/>
          <w:sz w:val="28"/>
          <w:szCs w:val="28"/>
        </w:rPr>
        <w:t>2021</w:t>
      </w:r>
      <w:r w:rsidR="00187264" w:rsidRPr="00F82C43">
        <w:rPr>
          <w:rFonts w:ascii="Times New Roman" w:hAnsi="Times New Roman" w:cs="Times New Roman"/>
          <w:sz w:val="28"/>
          <w:szCs w:val="28"/>
        </w:rPr>
        <w:t xml:space="preserve"> № 01-08/124</w:t>
      </w:r>
      <w:r w:rsidR="00984172" w:rsidRPr="00F82C43">
        <w:rPr>
          <w:rFonts w:ascii="Times New Roman" w:hAnsi="Times New Roman" w:cs="Times New Roman"/>
          <w:sz w:val="28"/>
          <w:szCs w:val="28"/>
        </w:rPr>
        <w:t>,</w:t>
      </w:r>
      <w:r w:rsidR="002E2AA8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344B51" w:rsidRPr="00F82C43">
        <w:rPr>
          <w:rFonts w:ascii="Times New Roman" w:hAnsi="Times New Roman" w:cs="Times New Roman"/>
          <w:sz w:val="28"/>
          <w:szCs w:val="28"/>
        </w:rPr>
        <w:br/>
      </w:r>
      <w:r w:rsidR="00984172" w:rsidRPr="00F82C43">
        <w:rPr>
          <w:rFonts w:ascii="Times New Roman" w:hAnsi="Times New Roman" w:cs="Times New Roman"/>
          <w:sz w:val="28"/>
          <w:szCs w:val="28"/>
        </w:rPr>
        <w:t>от 29.11.2021 № 01-08/93</w:t>
      </w:r>
      <w:r w:rsidR="005B3ED0" w:rsidRPr="00F82C43">
        <w:rPr>
          <w:rFonts w:ascii="Times New Roman" w:hAnsi="Times New Roman" w:cs="Times New Roman"/>
          <w:sz w:val="28"/>
          <w:szCs w:val="28"/>
        </w:rPr>
        <w:t>),</w:t>
      </w:r>
      <w:r w:rsidR="002901D9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82C43">
        <w:rPr>
          <w:rFonts w:ascii="Times New Roman" w:hAnsi="Times New Roman" w:cs="Times New Roman"/>
          <w:sz w:val="28"/>
          <w:szCs w:val="28"/>
        </w:rPr>
        <w:t>комитет</w:t>
      </w:r>
      <w:r w:rsidR="00984172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82C43">
        <w:rPr>
          <w:rFonts w:ascii="Times New Roman" w:hAnsi="Times New Roman" w:cs="Times New Roman"/>
          <w:sz w:val="28"/>
          <w:szCs w:val="28"/>
        </w:rPr>
        <w:t>по образованию администрации</w:t>
      </w:r>
      <w:r w:rsidR="002E2AA8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344B51" w:rsidRPr="00F82C43">
        <w:rPr>
          <w:rFonts w:ascii="Times New Roman" w:hAnsi="Times New Roman" w:cs="Times New Roman"/>
          <w:sz w:val="28"/>
          <w:szCs w:val="28"/>
        </w:rPr>
        <w:br/>
      </w:r>
      <w:r w:rsidR="005B3ED0" w:rsidRPr="00F82C43">
        <w:rPr>
          <w:rFonts w:ascii="Times New Roman" w:hAnsi="Times New Roman" w:cs="Times New Roman"/>
          <w:sz w:val="28"/>
          <w:szCs w:val="28"/>
        </w:rPr>
        <w:t>Ханты-Мансийского района (приказ</w:t>
      </w:r>
      <w:r w:rsidR="00984172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82C43">
        <w:rPr>
          <w:rFonts w:ascii="Times New Roman" w:hAnsi="Times New Roman" w:cs="Times New Roman"/>
          <w:sz w:val="28"/>
          <w:szCs w:val="28"/>
        </w:rPr>
        <w:t>от 12.04.2017 № 275-О</w:t>
      </w:r>
      <w:r w:rsidR="00187264" w:rsidRPr="00F82C43">
        <w:rPr>
          <w:rFonts w:ascii="Times New Roman" w:hAnsi="Times New Roman" w:cs="Times New Roman"/>
          <w:sz w:val="28"/>
          <w:szCs w:val="28"/>
        </w:rPr>
        <w:t xml:space="preserve">, изменения внесены  приказами </w:t>
      </w:r>
      <w:r w:rsidR="007960F0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187264" w:rsidRPr="00F82C43">
        <w:rPr>
          <w:rFonts w:ascii="Times New Roman" w:hAnsi="Times New Roman" w:cs="Times New Roman"/>
          <w:sz w:val="28"/>
          <w:szCs w:val="28"/>
        </w:rPr>
        <w:t>от 01.08.2019</w:t>
      </w:r>
      <w:r w:rsidR="002E2AA8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187264" w:rsidRPr="00F82C43">
        <w:rPr>
          <w:rFonts w:ascii="Times New Roman" w:hAnsi="Times New Roman" w:cs="Times New Roman"/>
          <w:sz w:val="28"/>
          <w:szCs w:val="28"/>
        </w:rPr>
        <w:t>№ 06-Пр-494-О/2019, от 18.03.</w:t>
      </w:r>
      <w:r w:rsidR="00984172" w:rsidRPr="00F82C43">
        <w:rPr>
          <w:rFonts w:ascii="Times New Roman" w:hAnsi="Times New Roman" w:cs="Times New Roman"/>
          <w:sz w:val="28"/>
          <w:szCs w:val="28"/>
        </w:rPr>
        <w:t>2020</w:t>
      </w:r>
      <w:r w:rsidR="00187264" w:rsidRPr="00F82C43">
        <w:rPr>
          <w:rFonts w:ascii="Times New Roman" w:hAnsi="Times New Roman" w:cs="Times New Roman"/>
          <w:sz w:val="28"/>
          <w:szCs w:val="28"/>
        </w:rPr>
        <w:t xml:space="preserve"> </w:t>
      </w:r>
      <w:r w:rsidR="00344B51" w:rsidRPr="00F82C43">
        <w:rPr>
          <w:rFonts w:ascii="Times New Roman" w:hAnsi="Times New Roman" w:cs="Times New Roman"/>
          <w:sz w:val="28"/>
          <w:szCs w:val="28"/>
        </w:rPr>
        <w:br/>
      </w:r>
      <w:r w:rsidR="00187264" w:rsidRPr="00F82C43">
        <w:rPr>
          <w:rFonts w:ascii="Times New Roman" w:hAnsi="Times New Roman" w:cs="Times New Roman"/>
          <w:sz w:val="28"/>
          <w:szCs w:val="28"/>
        </w:rPr>
        <w:t>№ 06-Пр</w:t>
      </w:r>
      <w:r w:rsidR="00187264" w:rsidRPr="00C26D9F">
        <w:rPr>
          <w:rFonts w:ascii="Times New Roman" w:hAnsi="Times New Roman" w:cs="Times New Roman"/>
          <w:sz w:val="28"/>
          <w:szCs w:val="28"/>
        </w:rPr>
        <w:t>-202-О</w:t>
      </w:r>
      <w:r w:rsidR="00511A2D" w:rsidRPr="00C26D9F">
        <w:rPr>
          <w:rFonts w:ascii="Times New Roman" w:hAnsi="Times New Roman" w:cs="Times New Roman"/>
          <w:sz w:val="28"/>
          <w:szCs w:val="28"/>
        </w:rPr>
        <w:t>, от 04.07.2022 № 06-Пр-416-О</w:t>
      </w:r>
      <w:r w:rsidR="00984172" w:rsidRPr="00C26D9F">
        <w:rPr>
          <w:rFonts w:ascii="Times New Roman" w:hAnsi="Times New Roman" w:cs="Times New Roman"/>
          <w:sz w:val="28"/>
          <w:szCs w:val="28"/>
        </w:rPr>
        <w:t>).</w:t>
      </w:r>
    </w:p>
    <w:p w:rsidR="00542131" w:rsidRPr="00C26D9F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9F">
        <w:rPr>
          <w:rFonts w:ascii="Times New Roman" w:hAnsi="Times New Roman" w:cs="Times New Roman"/>
          <w:sz w:val="28"/>
          <w:szCs w:val="28"/>
        </w:rPr>
        <w:t xml:space="preserve">Доходы бюджета Ханты-Мансийского района на </w:t>
      </w:r>
      <w:r w:rsidR="00B12E9E" w:rsidRPr="00C26D9F">
        <w:rPr>
          <w:rFonts w:ascii="Times New Roman" w:hAnsi="Times New Roman" w:cs="Times New Roman"/>
          <w:sz w:val="28"/>
          <w:szCs w:val="28"/>
        </w:rPr>
        <w:t>2024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F27AF4" w:rsidRPr="00C26D9F">
        <w:rPr>
          <w:rFonts w:ascii="Times New Roman" w:hAnsi="Times New Roman" w:cs="Times New Roman"/>
          <w:sz w:val="28"/>
          <w:szCs w:val="28"/>
        </w:rPr>
        <w:t>4</w:t>
      </w:r>
      <w:r w:rsidR="00F82C43" w:rsidRPr="00C26D9F">
        <w:rPr>
          <w:rFonts w:ascii="Times New Roman" w:hAnsi="Times New Roman" w:cs="Times New Roman"/>
          <w:sz w:val="28"/>
          <w:szCs w:val="28"/>
        </w:rPr>
        <w:t> </w:t>
      </w:r>
      <w:r w:rsidR="003E5EB2" w:rsidRPr="00C26D9F">
        <w:rPr>
          <w:rFonts w:ascii="Times New Roman" w:hAnsi="Times New Roman" w:cs="Times New Roman"/>
          <w:sz w:val="28"/>
          <w:szCs w:val="28"/>
        </w:rPr>
        <w:t>8</w:t>
      </w:r>
      <w:r w:rsidR="00F82C43" w:rsidRPr="00C26D9F">
        <w:rPr>
          <w:rFonts w:ascii="Times New Roman" w:hAnsi="Times New Roman" w:cs="Times New Roman"/>
          <w:sz w:val="28"/>
          <w:szCs w:val="28"/>
        </w:rPr>
        <w:t>66 507,5</w:t>
      </w:r>
      <w:r w:rsidR="00AA5859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742FA7" w:rsidRPr="00C26D9F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C26D9F">
        <w:rPr>
          <w:rFonts w:ascii="Times New Roman" w:hAnsi="Times New Roman" w:cs="Times New Roman"/>
          <w:sz w:val="28"/>
          <w:szCs w:val="28"/>
        </w:rPr>
        <w:t>на</w:t>
      </w:r>
      <w:r w:rsidR="00815AAF" w:rsidRPr="00C26D9F">
        <w:rPr>
          <w:rFonts w:ascii="Times New Roman" w:hAnsi="Times New Roman" w:cs="Times New Roman"/>
          <w:sz w:val="28"/>
          <w:szCs w:val="28"/>
        </w:rPr>
        <w:t xml:space="preserve"> 6</w:t>
      </w:r>
      <w:r w:rsidR="00C26D9F" w:rsidRPr="00C26D9F">
        <w:rPr>
          <w:rFonts w:ascii="Times New Roman" w:hAnsi="Times New Roman" w:cs="Times New Roman"/>
          <w:sz w:val="28"/>
          <w:szCs w:val="28"/>
        </w:rPr>
        <w:t>63 110,9</w:t>
      </w:r>
      <w:r w:rsidRPr="00C26D9F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2E2AA8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344B51" w:rsidRPr="00C26D9F">
        <w:rPr>
          <w:rFonts w:ascii="Times New Roman" w:hAnsi="Times New Roman" w:cs="Times New Roman"/>
          <w:sz w:val="28"/>
          <w:szCs w:val="28"/>
        </w:rPr>
        <w:br/>
      </w:r>
      <w:r w:rsidR="00815AAF" w:rsidRPr="00C26D9F">
        <w:rPr>
          <w:rFonts w:ascii="Times New Roman" w:hAnsi="Times New Roman" w:cs="Times New Roman"/>
          <w:sz w:val="28"/>
          <w:szCs w:val="28"/>
        </w:rPr>
        <w:t>1</w:t>
      </w:r>
      <w:r w:rsidR="00C26D9F" w:rsidRPr="00C26D9F">
        <w:rPr>
          <w:rFonts w:ascii="Times New Roman" w:hAnsi="Times New Roman" w:cs="Times New Roman"/>
          <w:sz w:val="28"/>
          <w:szCs w:val="28"/>
        </w:rPr>
        <w:t>5,8</w:t>
      </w:r>
      <w:r w:rsidR="009F60C1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>%, чем в первон</w:t>
      </w:r>
      <w:r w:rsidR="00C77B36" w:rsidRPr="00C26D9F">
        <w:rPr>
          <w:rFonts w:ascii="Times New Roman" w:hAnsi="Times New Roman" w:cs="Times New Roman"/>
          <w:sz w:val="28"/>
          <w:szCs w:val="28"/>
        </w:rPr>
        <w:t>а</w:t>
      </w:r>
      <w:r w:rsidR="00C06577" w:rsidRPr="00C26D9F">
        <w:rPr>
          <w:rFonts w:ascii="Times New Roman" w:hAnsi="Times New Roman" w:cs="Times New Roman"/>
          <w:sz w:val="28"/>
          <w:szCs w:val="28"/>
        </w:rPr>
        <w:t>чально утвержденном бюджете 20</w:t>
      </w:r>
      <w:r w:rsidR="00815AAF" w:rsidRPr="00C26D9F">
        <w:rPr>
          <w:rFonts w:ascii="Times New Roman" w:hAnsi="Times New Roman" w:cs="Times New Roman"/>
          <w:sz w:val="28"/>
          <w:szCs w:val="28"/>
        </w:rPr>
        <w:t>23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15AAF" w:rsidRPr="00C26D9F">
        <w:rPr>
          <w:rFonts w:ascii="Times New Roman" w:hAnsi="Times New Roman" w:cs="Times New Roman"/>
          <w:sz w:val="28"/>
          <w:szCs w:val="28"/>
        </w:rPr>
        <w:t>4 203 396,6</w:t>
      </w:r>
      <w:r w:rsidR="009F60C1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>тыс. рублей), в том числе: налоговые и неналоговые доходы планируются</w:t>
      </w:r>
      <w:r w:rsidR="007B5827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344B51" w:rsidRPr="00C26D9F">
        <w:rPr>
          <w:rFonts w:ascii="Times New Roman" w:hAnsi="Times New Roman" w:cs="Times New Roman"/>
          <w:sz w:val="28"/>
          <w:szCs w:val="28"/>
        </w:rPr>
        <w:br/>
      </w:r>
      <w:r w:rsidRPr="00C26D9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4B2F08" w:rsidRPr="00C26D9F">
        <w:rPr>
          <w:rFonts w:ascii="Times New Roman" w:hAnsi="Times New Roman" w:cs="Times New Roman"/>
          <w:sz w:val="28"/>
          <w:szCs w:val="28"/>
        </w:rPr>
        <w:t>1</w:t>
      </w:r>
      <w:r w:rsidR="00815AAF" w:rsidRPr="00C26D9F">
        <w:rPr>
          <w:rFonts w:ascii="Times New Roman" w:hAnsi="Times New Roman" w:cs="Times New Roman"/>
          <w:sz w:val="28"/>
          <w:szCs w:val="28"/>
        </w:rPr>
        <w:t> 927 212,1</w:t>
      </w:r>
      <w:r w:rsidR="004B2F08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815AAF" w:rsidRPr="00C26D9F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742FA7" w:rsidRPr="00C26D9F">
        <w:rPr>
          <w:rFonts w:ascii="Times New Roman" w:hAnsi="Times New Roman" w:cs="Times New Roman"/>
          <w:sz w:val="28"/>
          <w:szCs w:val="28"/>
        </w:rPr>
        <w:t xml:space="preserve">на </w:t>
      </w:r>
      <w:r w:rsidR="00815AAF" w:rsidRPr="00C26D9F">
        <w:rPr>
          <w:rFonts w:ascii="Times New Roman" w:hAnsi="Times New Roman" w:cs="Times New Roman"/>
          <w:sz w:val="28"/>
          <w:szCs w:val="28"/>
        </w:rPr>
        <w:t>196 032,3</w:t>
      </w:r>
      <w:r w:rsidR="009F60C1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15AAF" w:rsidRPr="00C26D9F">
        <w:rPr>
          <w:rFonts w:ascii="Times New Roman" w:hAnsi="Times New Roman" w:cs="Times New Roman"/>
          <w:sz w:val="28"/>
          <w:szCs w:val="28"/>
        </w:rPr>
        <w:t>11,3</w:t>
      </w:r>
      <w:r w:rsidR="009F60C1" w:rsidRPr="00C26D9F">
        <w:rPr>
          <w:rFonts w:ascii="Times New Roman" w:hAnsi="Times New Roman" w:cs="Times New Roman"/>
          <w:sz w:val="28"/>
          <w:szCs w:val="28"/>
        </w:rPr>
        <w:t xml:space="preserve"> %</w:t>
      </w:r>
      <w:r w:rsidRPr="00C26D9F">
        <w:rPr>
          <w:rFonts w:ascii="Times New Roman" w:hAnsi="Times New Roman" w:cs="Times New Roman"/>
          <w:sz w:val="28"/>
          <w:szCs w:val="28"/>
        </w:rPr>
        <w:t>, чем</w:t>
      </w:r>
      <w:r w:rsidR="00483C3C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815AAF" w:rsidRPr="00C26D9F">
        <w:rPr>
          <w:rFonts w:ascii="Times New Roman" w:hAnsi="Times New Roman" w:cs="Times New Roman"/>
          <w:sz w:val="28"/>
          <w:szCs w:val="28"/>
        </w:rPr>
        <w:t>в первоначальном бюджете на 2023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 (</w:t>
      </w:r>
      <w:r w:rsidR="004B2F08" w:rsidRPr="00C26D9F">
        <w:rPr>
          <w:rFonts w:ascii="Times New Roman" w:hAnsi="Times New Roman" w:cs="Times New Roman"/>
          <w:sz w:val="28"/>
          <w:szCs w:val="28"/>
        </w:rPr>
        <w:t>1</w:t>
      </w:r>
      <w:r w:rsidR="00815AAF" w:rsidRPr="00C26D9F">
        <w:rPr>
          <w:rFonts w:ascii="Times New Roman" w:hAnsi="Times New Roman" w:cs="Times New Roman"/>
          <w:sz w:val="28"/>
          <w:szCs w:val="28"/>
        </w:rPr>
        <w:t> </w:t>
      </w:r>
      <w:r w:rsidR="004B2F08" w:rsidRPr="00C26D9F">
        <w:rPr>
          <w:rFonts w:ascii="Times New Roman" w:hAnsi="Times New Roman" w:cs="Times New Roman"/>
          <w:sz w:val="28"/>
          <w:szCs w:val="28"/>
        </w:rPr>
        <w:t>7</w:t>
      </w:r>
      <w:r w:rsidR="00815AAF" w:rsidRPr="00C26D9F">
        <w:rPr>
          <w:rFonts w:ascii="Times New Roman" w:hAnsi="Times New Roman" w:cs="Times New Roman"/>
          <w:sz w:val="28"/>
          <w:szCs w:val="28"/>
        </w:rPr>
        <w:t>31 180,0</w:t>
      </w:r>
      <w:r w:rsidR="004B2F08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542131" w:rsidRPr="00C26D9F">
        <w:rPr>
          <w:rFonts w:ascii="Times New Roman" w:hAnsi="Times New Roman" w:cs="Times New Roman"/>
          <w:sz w:val="28"/>
          <w:szCs w:val="28"/>
        </w:rPr>
        <w:t>тыс. рублей) (Приложение 1).</w:t>
      </w:r>
    </w:p>
    <w:p w:rsidR="005B3ED0" w:rsidRPr="00C26D9F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9F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</w:t>
      </w:r>
      <w:r w:rsidR="00344B51" w:rsidRPr="00C26D9F">
        <w:rPr>
          <w:rFonts w:ascii="Times New Roman" w:hAnsi="Times New Roman" w:cs="Times New Roman"/>
          <w:sz w:val="28"/>
          <w:szCs w:val="28"/>
        </w:rPr>
        <w:br/>
      </w:r>
      <w:r w:rsidRPr="00C26D9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2E07F1" w:rsidRPr="00C26D9F">
        <w:rPr>
          <w:rFonts w:ascii="Times New Roman" w:hAnsi="Times New Roman" w:cs="Times New Roman"/>
          <w:sz w:val="28"/>
          <w:szCs w:val="28"/>
        </w:rPr>
        <w:t>без учета безвозмездных поступлений</w:t>
      </w:r>
      <w:r w:rsidR="00C45518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542131" w:rsidRPr="00C26D9F">
        <w:rPr>
          <w:rFonts w:ascii="Times New Roman" w:hAnsi="Times New Roman" w:cs="Times New Roman"/>
          <w:sz w:val="28"/>
          <w:szCs w:val="28"/>
        </w:rPr>
        <w:t xml:space="preserve">за </w:t>
      </w:r>
      <w:r w:rsidR="001A69F6" w:rsidRPr="00C26D9F">
        <w:rPr>
          <w:rFonts w:ascii="Times New Roman" w:hAnsi="Times New Roman" w:cs="Times New Roman"/>
          <w:sz w:val="28"/>
          <w:szCs w:val="28"/>
        </w:rPr>
        <w:t>202</w:t>
      </w:r>
      <w:r w:rsidR="00FB529F" w:rsidRPr="00C26D9F">
        <w:rPr>
          <w:rFonts w:ascii="Times New Roman" w:hAnsi="Times New Roman" w:cs="Times New Roman"/>
          <w:sz w:val="28"/>
          <w:szCs w:val="28"/>
        </w:rPr>
        <w:t>3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</w:t>
      </w:r>
      <w:r w:rsidR="0028531A" w:rsidRPr="00C26D9F">
        <w:rPr>
          <w:rFonts w:ascii="Times New Roman" w:hAnsi="Times New Roman" w:cs="Times New Roman"/>
          <w:sz w:val="28"/>
          <w:szCs w:val="28"/>
        </w:rPr>
        <w:t xml:space="preserve"> (</w:t>
      </w:r>
      <w:r w:rsidR="00F00E7A" w:rsidRPr="00C26D9F">
        <w:rPr>
          <w:rFonts w:ascii="Times New Roman" w:hAnsi="Times New Roman" w:cs="Times New Roman"/>
          <w:sz w:val="28"/>
          <w:szCs w:val="28"/>
        </w:rPr>
        <w:t>2 394 155,8</w:t>
      </w:r>
      <w:r w:rsidR="0028531A" w:rsidRPr="00C26D9F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C26D9F">
        <w:rPr>
          <w:rFonts w:ascii="Times New Roman" w:hAnsi="Times New Roman" w:cs="Times New Roman"/>
          <w:sz w:val="28"/>
          <w:szCs w:val="28"/>
        </w:rPr>
        <w:t xml:space="preserve">, налоговые и неналоговые доходы в </w:t>
      </w:r>
      <w:r w:rsidR="00B12E9E" w:rsidRPr="00C26D9F">
        <w:rPr>
          <w:rFonts w:ascii="Times New Roman" w:hAnsi="Times New Roman" w:cs="Times New Roman"/>
          <w:sz w:val="28"/>
          <w:szCs w:val="28"/>
        </w:rPr>
        <w:t>2024</w:t>
      </w:r>
      <w:r w:rsidR="00F00E7A" w:rsidRPr="00C26D9F">
        <w:rPr>
          <w:rFonts w:ascii="Times New Roman" w:hAnsi="Times New Roman" w:cs="Times New Roman"/>
          <w:sz w:val="28"/>
          <w:szCs w:val="28"/>
        </w:rPr>
        <w:t xml:space="preserve"> году уменьшат</w:t>
      </w:r>
      <w:r w:rsidR="004B2F08" w:rsidRPr="00C26D9F">
        <w:rPr>
          <w:rFonts w:ascii="Times New Roman" w:hAnsi="Times New Roman" w:cs="Times New Roman"/>
          <w:sz w:val="28"/>
          <w:szCs w:val="28"/>
        </w:rPr>
        <w:t xml:space="preserve">ся </w:t>
      </w:r>
      <w:r w:rsidR="0028531A" w:rsidRPr="00C26D9F">
        <w:rPr>
          <w:rFonts w:ascii="Times New Roman" w:hAnsi="Times New Roman" w:cs="Times New Roman"/>
          <w:sz w:val="28"/>
          <w:szCs w:val="28"/>
        </w:rPr>
        <w:t xml:space="preserve">на </w:t>
      </w:r>
      <w:r w:rsidR="00F00E7A" w:rsidRPr="00C26D9F">
        <w:rPr>
          <w:rFonts w:ascii="Times New Roman" w:hAnsi="Times New Roman" w:cs="Times New Roman"/>
          <w:sz w:val="28"/>
          <w:szCs w:val="28"/>
        </w:rPr>
        <w:t>466 943,7</w:t>
      </w:r>
      <w:r w:rsidR="008D216C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00E7A" w:rsidRPr="00C26D9F">
        <w:rPr>
          <w:rFonts w:ascii="Times New Roman" w:hAnsi="Times New Roman" w:cs="Times New Roman"/>
          <w:sz w:val="28"/>
          <w:szCs w:val="28"/>
        </w:rPr>
        <w:t>19,5</w:t>
      </w:r>
      <w:r w:rsidRPr="00C26D9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53CA5" w:rsidRPr="00C26D9F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9F">
        <w:rPr>
          <w:rFonts w:ascii="Times New Roman" w:hAnsi="Times New Roman" w:cs="Times New Roman"/>
          <w:sz w:val="28"/>
          <w:szCs w:val="28"/>
        </w:rPr>
        <w:t>Общ</w:t>
      </w:r>
      <w:r w:rsidR="008574C3" w:rsidRPr="00C26D9F">
        <w:rPr>
          <w:rFonts w:ascii="Times New Roman" w:hAnsi="Times New Roman" w:cs="Times New Roman"/>
          <w:sz w:val="28"/>
          <w:szCs w:val="28"/>
        </w:rPr>
        <w:t>ий</w:t>
      </w:r>
      <w:r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8574C3" w:rsidRPr="00C26D9F">
        <w:rPr>
          <w:rFonts w:ascii="Times New Roman" w:hAnsi="Times New Roman" w:cs="Times New Roman"/>
          <w:sz w:val="28"/>
          <w:szCs w:val="28"/>
        </w:rPr>
        <w:t>объем</w:t>
      </w:r>
      <w:r w:rsidRPr="00C26D9F">
        <w:rPr>
          <w:rFonts w:ascii="Times New Roman" w:hAnsi="Times New Roman" w:cs="Times New Roman"/>
          <w:sz w:val="28"/>
          <w:szCs w:val="28"/>
        </w:rPr>
        <w:t xml:space="preserve"> налоговых доходов прогнозируется на </w:t>
      </w:r>
      <w:r w:rsidR="00B12E9E" w:rsidRPr="00C26D9F">
        <w:rPr>
          <w:rFonts w:ascii="Times New Roman" w:hAnsi="Times New Roman" w:cs="Times New Roman"/>
          <w:sz w:val="28"/>
          <w:szCs w:val="28"/>
        </w:rPr>
        <w:t>2024</w:t>
      </w:r>
      <w:r w:rsidR="00344B51" w:rsidRPr="00C26D9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26D9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435AE" w:rsidRPr="00C26D9F">
        <w:rPr>
          <w:rFonts w:ascii="Times New Roman" w:hAnsi="Times New Roman" w:cs="Times New Roman"/>
          <w:sz w:val="28"/>
          <w:szCs w:val="28"/>
        </w:rPr>
        <w:t>1</w:t>
      </w:r>
      <w:r w:rsidR="00882D45" w:rsidRPr="00C26D9F">
        <w:rPr>
          <w:rFonts w:ascii="Times New Roman" w:hAnsi="Times New Roman" w:cs="Times New Roman"/>
          <w:sz w:val="28"/>
          <w:szCs w:val="28"/>
        </w:rPr>
        <w:t> 524 200,4</w:t>
      </w:r>
      <w:r w:rsidR="00D83536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AA7D62" w:rsidRPr="00C26D9F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C26D9F">
        <w:rPr>
          <w:rFonts w:ascii="Times New Roman" w:hAnsi="Times New Roman" w:cs="Times New Roman"/>
          <w:sz w:val="28"/>
          <w:szCs w:val="28"/>
        </w:rPr>
        <w:t xml:space="preserve">первоначального плана </w:t>
      </w:r>
      <w:r w:rsidR="00882D45" w:rsidRPr="00C26D9F">
        <w:rPr>
          <w:rFonts w:ascii="Times New Roman" w:hAnsi="Times New Roman" w:cs="Times New Roman"/>
          <w:sz w:val="28"/>
          <w:szCs w:val="28"/>
        </w:rPr>
        <w:t>2023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069F" w:rsidRPr="00C26D9F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435AE" w:rsidRPr="00C26D9F">
        <w:rPr>
          <w:rFonts w:ascii="Times New Roman" w:hAnsi="Times New Roman" w:cs="Times New Roman"/>
          <w:sz w:val="28"/>
          <w:szCs w:val="28"/>
        </w:rPr>
        <w:t>1</w:t>
      </w:r>
      <w:r w:rsidR="00882D45" w:rsidRPr="00C26D9F">
        <w:rPr>
          <w:rFonts w:ascii="Times New Roman" w:hAnsi="Times New Roman" w:cs="Times New Roman"/>
          <w:sz w:val="28"/>
          <w:szCs w:val="28"/>
        </w:rPr>
        <w:t> 324 295,3</w:t>
      </w:r>
      <w:r w:rsidR="0050069F" w:rsidRPr="00C26D9F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C26D9F">
        <w:rPr>
          <w:rFonts w:ascii="Times New Roman" w:hAnsi="Times New Roman" w:cs="Times New Roman"/>
          <w:sz w:val="28"/>
          <w:szCs w:val="28"/>
        </w:rPr>
        <w:t xml:space="preserve">на </w:t>
      </w:r>
      <w:r w:rsidR="00882D45" w:rsidRPr="00C26D9F">
        <w:rPr>
          <w:rFonts w:ascii="Times New Roman" w:hAnsi="Times New Roman" w:cs="Times New Roman"/>
          <w:sz w:val="28"/>
          <w:szCs w:val="28"/>
        </w:rPr>
        <w:t xml:space="preserve">15,1 </w:t>
      </w:r>
      <w:r w:rsidRPr="00C26D9F">
        <w:rPr>
          <w:rFonts w:ascii="Times New Roman" w:hAnsi="Times New Roman" w:cs="Times New Roman"/>
          <w:sz w:val="28"/>
          <w:szCs w:val="28"/>
        </w:rPr>
        <w:t xml:space="preserve">% или </w:t>
      </w:r>
      <w:r w:rsidR="00882D45" w:rsidRPr="00C26D9F">
        <w:rPr>
          <w:rFonts w:ascii="Times New Roman" w:hAnsi="Times New Roman" w:cs="Times New Roman"/>
          <w:sz w:val="28"/>
          <w:szCs w:val="28"/>
        </w:rPr>
        <w:t>199 905,1</w:t>
      </w:r>
      <w:r w:rsidR="0047690B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>тыс. рублей,</w:t>
      </w:r>
      <w:r w:rsidR="00D83536" w:rsidRPr="00C26D9F">
        <w:rPr>
          <w:rFonts w:ascii="Times New Roman" w:hAnsi="Times New Roman" w:cs="Times New Roman"/>
          <w:sz w:val="28"/>
          <w:szCs w:val="28"/>
        </w:rPr>
        <w:t xml:space="preserve"> на </w:t>
      </w:r>
      <w:r w:rsidR="00B12E9E" w:rsidRPr="00C26D9F">
        <w:rPr>
          <w:rFonts w:ascii="Times New Roman" w:hAnsi="Times New Roman" w:cs="Times New Roman"/>
          <w:sz w:val="28"/>
          <w:szCs w:val="28"/>
        </w:rPr>
        <w:t>2025</w:t>
      </w:r>
      <w:r w:rsidR="00D83536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и </w:t>
      </w:r>
      <w:r w:rsidR="00B12E9E" w:rsidRPr="00C26D9F">
        <w:rPr>
          <w:rFonts w:ascii="Times New Roman" w:hAnsi="Times New Roman" w:cs="Times New Roman"/>
          <w:sz w:val="28"/>
          <w:szCs w:val="28"/>
        </w:rPr>
        <w:t>2026</w:t>
      </w:r>
      <w:r w:rsidR="00D83536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годы соответственно </w:t>
      </w:r>
      <w:r w:rsidR="00D83536" w:rsidRPr="00C26D9F">
        <w:rPr>
          <w:rFonts w:ascii="Times New Roman" w:hAnsi="Times New Roman" w:cs="Times New Roman"/>
          <w:sz w:val="28"/>
          <w:szCs w:val="28"/>
        </w:rPr>
        <w:t>1</w:t>
      </w:r>
      <w:r w:rsidR="00882D45" w:rsidRPr="00C26D9F">
        <w:rPr>
          <w:rFonts w:ascii="Times New Roman" w:hAnsi="Times New Roman" w:cs="Times New Roman"/>
          <w:sz w:val="28"/>
          <w:szCs w:val="28"/>
        </w:rPr>
        <w:t> 587 886,8</w:t>
      </w:r>
      <w:r w:rsidR="00D83536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5E439C" w:rsidRPr="00C26D9F">
        <w:rPr>
          <w:rFonts w:ascii="Times New Roman" w:hAnsi="Times New Roman" w:cs="Times New Roman"/>
          <w:sz w:val="28"/>
          <w:szCs w:val="28"/>
        </w:rPr>
        <w:t>1</w:t>
      </w:r>
      <w:r w:rsidR="00882D45" w:rsidRPr="00C26D9F">
        <w:rPr>
          <w:rFonts w:ascii="Times New Roman" w:hAnsi="Times New Roman" w:cs="Times New Roman"/>
          <w:sz w:val="28"/>
          <w:szCs w:val="28"/>
        </w:rPr>
        <w:t> 665 431,1</w:t>
      </w:r>
      <w:r w:rsidR="00D83536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FF055C" w:rsidRPr="00C26D9F" w:rsidRDefault="00613C7A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  <w:r w:rsidRPr="00C26D9F">
        <w:rPr>
          <w:rFonts w:ascii="Times New Roman" w:hAnsi="Times New Roman" w:cs="Times New Roman"/>
          <w:b/>
          <w:sz w:val="18"/>
        </w:rPr>
        <w:t>Таблица 2</w:t>
      </w:r>
    </w:p>
    <w:p w:rsidR="00844814" w:rsidRPr="00C26D9F" w:rsidRDefault="00613C7A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C26D9F">
        <w:rPr>
          <w:rFonts w:ascii="Times New Roman" w:hAnsi="Times New Roman" w:cs="Times New Roman"/>
          <w:sz w:val="18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9"/>
        <w:gridCol w:w="1935"/>
        <w:gridCol w:w="1315"/>
        <w:gridCol w:w="1170"/>
        <w:gridCol w:w="1131"/>
        <w:gridCol w:w="1053"/>
        <w:gridCol w:w="1139"/>
      </w:tblGrid>
      <w:tr w:rsidR="00806A8D" w:rsidRPr="00C26D9F" w:rsidTr="00594F59">
        <w:trPr>
          <w:trHeight w:val="430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C26D9F" w:rsidRDefault="00806A8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Структура налоговых доходов бюджета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C26D9F" w:rsidRDefault="00806A8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Оценка ожидаемого исполнения доходов бюджета в 202</w:t>
            </w:r>
            <w:r w:rsidR="001C705A" w:rsidRPr="00C26D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  <w:r w:rsidRPr="00C26D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году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C26D9F" w:rsidRDefault="00B12E9E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2024</w:t>
            </w:r>
            <w:r w:rsidR="00806A8D" w:rsidRPr="00C26D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C26D9F" w:rsidRDefault="00B12E9E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2024</w:t>
            </w:r>
            <w:r w:rsidR="00806A8D" w:rsidRPr="00C26D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год                                            к оценке 202</w:t>
            </w:r>
            <w:r w:rsidR="001C705A" w:rsidRPr="00C26D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  <w:r w:rsidR="00806A8D" w:rsidRPr="00C26D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C26D9F" w:rsidRDefault="00B12E9E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2025</w:t>
            </w:r>
            <w:r w:rsidR="00806A8D" w:rsidRPr="00C26D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C26D9F" w:rsidRDefault="00B12E9E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2026</w:t>
            </w:r>
            <w:r w:rsidR="00806A8D" w:rsidRPr="00C26D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806A8D" w:rsidRPr="00C26D9F" w:rsidTr="00594F59">
        <w:trPr>
          <w:trHeight w:val="466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8D" w:rsidRPr="00C26D9F" w:rsidRDefault="00806A8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8D" w:rsidRPr="00C26D9F" w:rsidRDefault="00806A8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8D" w:rsidRPr="00C26D9F" w:rsidRDefault="00806A8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BD" w:rsidRPr="00C26D9F" w:rsidRDefault="009A79B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сумма</w:t>
            </w:r>
          </w:p>
          <w:p w:rsidR="00806A8D" w:rsidRPr="00C26D9F" w:rsidRDefault="00806A8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(+/-)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C26D9F" w:rsidRDefault="009A79B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A8D" w:rsidRPr="00C26D9F" w:rsidRDefault="00806A8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A8D" w:rsidRPr="00C26D9F" w:rsidRDefault="00806A8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1C705A" w:rsidRPr="00C26D9F" w:rsidTr="001C705A">
        <w:trPr>
          <w:trHeight w:val="343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Налоговые доходы,                       в том числе: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1 809 906,8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1 524 200,4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-285 706,4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-15,8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1 587 886,8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1 665 431,1</w:t>
            </w:r>
          </w:p>
        </w:tc>
      </w:tr>
      <w:tr w:rsidR="001C705A" w:rsidRPr="00C26D9F" w:rsidTr="001C705A">
        <w:trPr>
          <w:trHeight w:val="419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1 764 194,0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1 456 703,3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-307 490,7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-17,4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1 517 903,4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1 593 574,4</w:t>
            </w:r>
          </w:p>
        </w:tc>
      </w:tr>
      <w:tr w:rsidR="001C705A" w:rsidRPr="00C26D9F" w:rsidTr="001C705A">
        <w:trPr>
          <w:trHeight w:val="862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1 138,7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1 231,4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1 277,3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1 309,4</w:t>
            </w:r>
          </w:p>
        </w:tc>
      </w:tr>
      <w:tr w:rsidR="001C705A" w:rsidRPr="00C26D9F" w:rsidTr="001C705A">
        <w:trPr>
          <w:trHeight w:val="846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27 063,9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47 613,6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20 549,7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49 708,6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51 199,9</w:t>
            </w:r>
          </w:p>
        </w:tc>
      </w:tr>
      <w:tr w:rsidR="001C705A" w:rsidRPr="00C26D9F" w:rsidTr="001C705A">
        <w:trPr>
          <w:trHeight w:val="688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-106,5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C705A" w:rsidRPr="00C26D9F" w:rsidTr="001C705A">
        <w:trPr>
          <w:trHeight w:val="414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1 013,5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-325,7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-24,3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1 013,5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1 013,5</w:t>
            </w:r>
          </w:p>
        </w:tc>
      </w:tr>
      <w:tr w:rsidR="001C705A" w:rsidRPr="00C26D9F" w:rsidTr="001C705A">
        <w:trPr>
          <w:trHeight w:val="702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1 523,0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1 565,5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-3 683,5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1 590,0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1 637,7</w:t>
            </w:r>
          </w:p>
        </w:tc>
      </w:tr>
      <w:tr w:rsidR="001C705A" w:rsidRPr="00C26D9F" w:rsidTr="001C705A">
        <w:trPr>
          <w:trHeight w:val="41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имущество  физических лиц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159,8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-90,2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-36,1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162,9</w:t>
            </w:r>
          </w:p>
        </w:tc>
      </w:tr>
      <w:tr w:rsidR="001C705A" w:rsidRPr="00C26D9F" w:rsidTr="001C705A">
        <w:trPr>
          <w:trHeight w:val="279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Транспортный налог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6 881,6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4 995,6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-1 886,0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-27,4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5 143,3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5 314,9</w:t>
            </w:r>
          </w:p>
        </w:tc>
      </w:tr>
      <w:tr w:rsidR="001C705A" w:rsidRPr="00C26D9F" w:rsidTr="001C705A">
        <w:trPr>
          <w:trHeight w:val="21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8 786,2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10 791,4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2 005,2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10 920,4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11 049,6</w:t>
            </w:r>
          </w:p>
        </w:tc>
      </w:tr>
      <w:tr w:rsidR="001C705A" w:rsidRPr="00C26D9F" w:rsidTr="001C705A">
        <w:trPr>
          <w:trHeight w:val="276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168,8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-19,1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168,8</w:t>
            </w:r>
          </w:p>
        </w:tc>
      </w:tr>
      <w:tr w:rsidR="001C705A" w:rsidRPr="00C26D9F" w:rsidTr="001C705A">
        <w:trPr>
          <w:trHeight w:val="758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5B3ED0" w:rsidRPr="00C26D9F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9F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</w:t>
      </w:r>
      <w:r w:rsidR="00B8755E" w:rsidRPr="00C26D9F">
        <w:rPr>
          <w:rFonts w:ascii="Times New Roman" w:hAnsi="Times New Roman" w:cs="Times New Roman"/>
          <w:sz w:val="28"/>
          <w:szCs w:val="28"/>
        </w:rPr>
        <w:br/>
      </w:r>
      <w:r w:rsidR="00882D45" w:rsidRPr="00C26D9F">
        <w:rPr>
          <w:rFonts w:ascii="Times New Roman" w:hAnsi="Times New Roman" w:cs="Times New Roman"/>
          <w:sz w:val="28"/>
          <w:szCs w:val="28"/>
        </w:rPr>
        <w:t>Ханты-Мансийского района в 2023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году, налоговые доходы бюджета</w:t>
      </w:r>
      <w:r w:rsidR="00D17BEE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B8755E" w:rsidRPr="00C26D9F">
        <w:rPr>
          <w:rFonts w:ascii="Times New Roman" w:hAnsi="Times New Roman" w:cs="Times New Roman"/>
          <w:sz w:val="28"/>
          <w:szCs w:val="28"/>
        </w:rPr>
        <w:br/>
      </w:r>
      <w:r w:rsidRPr="00C26D9F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B12E9E" w:rsidRPr="00C26D9F">
        <w:rPr>
          <w:rFonts w:ascii="Times New Roman" w:hAnsi="Times New Roman" w:cs="Times New Roman"/>
          <w:sz w:val="28"/>
          <w:szCs w:val="28"/>
        </w:rPr>
        <w:t>2024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 у</w:t>
      </w:r>
      <w:r w:rsidR="001928C6" w:rsidRPr="00C26D9F">
        <w:rPr>
          <w:rFonts w:ascii="Times New Roman" w:hAnsi="Times New Roman" w:cs="Times New Roman"/>
          <w:sz w:val="28"/>
          <w:szCs w:val="28"/>
        </w:rPr>
        <w:t xml:space="preserve">меньшатся на </w:t>
      </w:r>
      <w:r w:rsidR="00F90C8A" w:rsidRPr="00C26D9F">
        <w:rPr>
          <w:rFonts w:ascii="Times New Roman" w:hAnsi="Times New Roman" w:cs="Times New Roman"/>
          <w:sz w:val="28"/>
          <w:szCs w:val="28"/>
        </w:rPr>
        <w:t>284 706,4</w:t>
      </w:r>
      <w:r w:rsidR="001928C6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90C8A" w:rsidRPr="00C26D9F">
        <w:rPr>
          <w:rFonts w:ascii="Times New Roman" w:hAnsi="Times New Roman" w:cs="Times New Roman"/>
          <w:sz w:val="28"/>
          <w:szCs w:val="28"/>
        </w:rPr>
        <w:t>15,8</w:t>
      </w:r>
      <w:r w:rsidRPr="00C26D9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B0509" w:rsidRPr="00C26D9F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9F">
        <w:rPr>
          <w:rFonts w:ascii="Times New Roman" w:hAnsi="Times New Roman" w:cs="Times New Roman"/>
          <w:sz w:val="28"/>
          <w:szCs w:val="28"/>
        </w:rPr>
        <w:t>Ан</w:t>
      </w:r>
      <w:r w:rsidR="00C863B0" w:rsidRPr="00C26D9F">
        <w:rPr>
          <w:rFonts w:ascii="Times New Roman" w:hAnsi="Times New Roman" w:cs="Times New Roman"/>
          <w:sz w:val="28"/>
          <w:szCs w:val="28"/>
        </w:rPr>
        <w:t>ализ структуры планируемых</w:t>
      </w:r>
      <w:r w:rsidR="009458DD" w:rsidRPr="00C26D9F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B12E9E" w:rsidRPr="00C26D9F">
        <w:rPr>
          <w:rFonts w:ascii="Times New Roman" w:hAnsi="Times New Roman" w:cs="Times New Roman"/>
          <w:sz w:val="28"/>
          <w:szCs w:val="28"/>
        </w:rPr>
        <w:t>2024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 показал, что по сравнению с</w:t>
      </w:r>
      <w:r w:rsidR="00197C23" w:rsidRPr="00C26D9F">
        <w:rPr>
          <w:rFonts w:ascii="Times New Roman" w:hAnsi="Times New Roman" w:cs="Times New Roman"/>
          <w:sz w:val="28"/>
          <w:szCs w:val="28"/>
        </w:rPr>
        <w:t xml:space="preserve"> ожидаемым исполнением</w:t>
      </w:r>
      <w:r w:rsidR="00D20BFB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F90C8A" w:rsidRPr="00C26D9F">
        <w:rPr>
          <w:rFonts w:ascii="Times New Roman" w:hAnsi="Times New Roman" w:cs="Times New Roman"/>
          <w:sz w:val="28"/>
          <w:szCs w:val="28"/>
        </w:rPr>
        <w:t>2023</w:t>
      </w:r>
      <w:r w:rsidR="00197C23" w:rsidRPr="00C26D9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26D9F">
        <w:rPr>
          <w:rFonts w:ascii="Times New Roman" w:hAnsi="Times New Roman" w:cs="Times New Roman"/>
          <w:sz w:val="28"/>
          <w:szCs w:val="28"/>
        </w:rPr>
        <w:t>, доля налоговых поступлений увеличивается</w:t>
      </w:r>
      <w:r w:rsidR="000B3D80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5B6A09" w:rsidRPr="00C26D9F">
        <w:rPr>
          <w:rFonts w:ascii="Times New Roman" w:hAnsi="Times New Roman" w:cs="Times New Roman"/>
          <w:sz w:val="28"/>
          <w:szCs w:val="28"/>
        </w:rPr>
        <w:t>по единому налогу, взимаемому</w:t>
      </w:r>
      <w:r w:rsidR="00C863B0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B8755E" w:rsidRPr="00C26D9F">
        <w:rPr>
          <w:rFonts w:ascii="Times New Roman" w:hAnsi="Times New Roman" w:cs="Times New Roman"/>
          <w:sz w:val="28"/>
          <w:szCs w:val="28"/>
        </w:rPr>
        <w:br/>
      </w:r>
      <w:r w:rsidR="005B6A09" w:rsidRPr="00C26D9F">
        <w:rPr>
          <w:rFonts w:ascii="Times New Roman" w:hAnsi="Times New Roman" w:cs="Times New Roman"/>
          <w:sz w:val="28"/>
          <w:szCs w:val="28"/>
        </w:rPr>
        <w:t xml:space="preserve">в связи с применением упрощенной системы налогообложения с </w:t>
      </w:r>
      <w:r w:rsidR="00B72412" w:rsidRPr="00C26D9F">
        <w:rPr>
          <w:rFonts w:ascii="Times New Roman" w:hAnsi="Times New Roman" w:cs="Times New Roman"/>
          <w:sz w:val="28"/>
          <w:szCs w:val="28"/>
        </w:rPr>
        <w:t>1,5</w:t>
      </w:r>
      <w:r w:rsidR="007B0509" w:rsidRPr="00C26D9F">
        <w:rPr>
          <w:rFonts w:ascii="Times New Roman" w:hAnsi="Times New Roman" w:cs="Times New Roman"/>
          <w:sz w:val="28"/>
          <w:szCs w:val="28"/>
        </w:rPr>
        <w:t xml:space="preserve"> % до </w:t>
      </w:r>
      <w:r w:rsidR="00B72412" w:rsidRPr="00C26D9F">
        <w:rPr>
          <w:rFonts w:ascii="Times New Roman" w:hAnsi="Times New Roman" w:cs="Times New Roman"/>
          <w:sz w:val="28"/>
          <w:szCs w:val="28"/>
        </w:rPr>
        <w:t>3,1</w:t>
      </w:r>
      <w:r w:rsidR="005B6A09" w:rsidRPr="00C26D9F">
        <w:rPr>
          <w:rFonts w:ascii="Times New Roman" w:hAnsi="Times New Roman" w:cs="Times New Roman"/>
          <w:sz w:val="28"/>
          <w:szCs w:val="28"/>
        </w:rPr>
        <w:t xml:space="preserve"> %</w:t>
      </w:r>
      <w:r w:rsidR="004A2EFE" w:rsidRPr="00C26D9F">
        <w:rPr>
          <w:rFonts w:ascii="Times New Roman" w:hAnsi="Times New Roman" w:cs="Times New Roman"/>
          <w:sz w:val="28"/>
          <w:szCs w:val="28"/>
        </w:rPr>
        <w:t>;</w:t>
      </w:r>
      <w:r w:rsidR="005B6A09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B72412" w:rsidRPr="00C26D9F">
        <w:rPr>
          <w:rFonts w:ascii="Times New Roman" w:hAnsi="Times New Roman" w:cs="Times New Roman"/>
          <w:sz w:val="28"/>
          <w:szCs w:val="28"/>
        </w:rPr>
        <w:t xml:space="preserve">по налогу, взимаемому в связи с применением патентной системы налогообложения с 0,0 % до 0,1%, </w:t>
      </w:r>
      <w:r w:rsidR="007B0509" w:rsidRPr="00C26D9F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="00B72412" w:rsidRPr="00C26D9F">
        <w:rPr>
          <w:rFonts w:ascii="Times New Roman" w:hAnsi="Times New Roman" w:cs="Times New Roman"/>
          <w:sz w:val="28"/>
          <w:szCs w:val="28"/>
        </w:rPr>
        <w:t>с 0,5 % до 0,7</w:t>
      </w:r>
      <w:r w:rsidR="007B0509" w:rsidRPr="00C26D9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60F54" w:rsidRPr="00C26D9F" w:rsidRDefault="00E05ED4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9F">
        <w:rPr>
          <w:rFonts w:ascii="Times New Roman" w:hAnsi="Times New Roman" w:cs="Times New Roman"/>
          <w:sz w:val="28"/>
          <w:szCs w:val="28"/>
        </w:rPr>
        <w:t>О</w:t>
      </w:r>
      <w:r w:rsidR="00F164BB" w:rsidRPr="00C26D9F">
        <w:rPr>
          <w:rFonts w:ascii="Times New Roman" w:hAnsi="Times New Roman" w:cs="Times New Roman"/>
          <w:sz w:val="28"/>
          <w:szCs w:val="28"/>
        </w:rPr>
        <w:t xml:space="preserve">тмечается снижение </w:t>
      </w:r>
      <w:r w:rsidRPr="00C26D9F">
        <w:rPr>
          <w:rFonts w:ascii="Times New Roman" w:hAnsi="Times New Roman" w:cs="Times New Roman"/>
          <w:sz w:val="28"/>
          <w:szCs w:val="28"/>
        </w:rPr>
        <w:t xml:space="preserve">по </w:t>
      </w:r>
      <w:r w:rsidR="005B6A09" w:rsidRPr="00C26D9F">
        <w:rPr>
          <w:rFonts w:ascii="Times New Roman" w:hAnsi="Times New Roman" w:cs="Times New Roman"/>
          <w:sz w:val="28"/>
          <w:szCs w:val="28"/>
        </w:rPr>
        <w:t>налогу</w:t>
      </w:r>
      <w:r w:rsidR="00C6299C" w:rsidRPr="00C26D9F">
        <w:rPr>
          <w:rFonts w:ascii="Times New Roman" w:hAnsi="Times New Roman" w:cs="Times New Roman"/>
          <w:sz w:val="28"/>
          <w:szCs w:val="28"/>
        </w:rPr>
        <w:t xml:space="preserve"> на доходы физических лиц с </w:t>
      </w:r>
      <w:r w:rsidR="005B6A09" w:rsidRPr="00C26D9F">
        <w:rPr>
          <w:rFonts w:ascii="Times New Roman" w:hAnsi="Times New Roman" w:cs="Times New Roman"/>
          <w:sz w:val="28"/>
          <w:szCs w:val="28"/>
        </w:rPr>
        <w:t>9</w:t>
      </w:r>
      <w:r w:rsidR="00B72412" w:rsidRPr="00C26D9F">
        <w:rPr>
          <w:rFonts w:ascii="Times New Roman" w:hAnsi="Times New Roman" w:cs="Times New Roman"/>
          <w:sz w:val="28"/>
          <w:szCs w:val="28"/>
        </w:rPr>
        <w:t>7</w:t>
      </w:r>
      <w:r w:rsidR="005B6A09" w:rsidRPr="00C26D9F">
        <w:rPr>
          <w:rFonts w:ascii="Times New Roman" w:hAnsi="Times New Roman" w:cs="Times New Roman"/>
          <w:sz w:val="28"/>
          <w:szCs w:val="28"/>
        </w:rPr>
        <w:t>,</w:t>
      </w:r>
      <w:r w:rsidR="007B0509" w:rsidRPr="00C26D9F">
        <w:rPr>
          <w:rFonts w:ascii="Times New Roman" w:hAnsi="Times New Roman" w:cs="Times New Roman"/>
          <w:sz w:val="28"/>
          <w:szCs w:val="28"/>
        </w:rPr>
        <w:t>5</w:t>
      </w:r>
      <w:r w:rsidR="005B6A09" w:rsidRPr="00C26D9F">
        <w:rPr>
          <w:rFonts w:ascii="Times New Roman" w:hAnsi="Times New Roman" w:cs="Times New Roman"/>
          <w:sz w:val="28"/>
          <w:szCs w:val="28"/>
        </w:rPr>
        <w:t xml:space="preserve"> % </w:t>
      </w:r>
      <w:r w:rsidR="00BB56FB" w:rsidRPr="00C26D9F">
        <w:rPr>
          <w:rFonts w:ascii="Times New Roman" w:hAnsi="Times New Roman" w:cs="Times New Roman"/>
          <w:sz w:val="28"/>
          <w:szCs w:val="28"/>
        </w:rPr>
        <w:br/>
      </w:r>
      <w:r w:rsidR="005B6A09" w:rsidRPr="00C26D9F">
        <w:rPr>
          <w:rFonts w:ascii="Times New Roman" w:hAnsi="Times New Roman" w:cs="Times New Roman"/>
          <w:sz w:val="28"/>
          <w:szCs w:val="28"/>
        </w:rPr>
        <w:t>до 9</w:t>
      </w:r>
      <w:r w:rsidR="00B72412" w:rsidRPr="00C26D9F">
        <w:rPr>
          <w:rFonts w:ascii="Times New Roman" w:hAnsi="Times New Roman" w:cs="Times New Roman"/>
          <w:sz w:val="28"/>
          <w:szCs w:val="28"/>
        </w:rPr>
        <w:t>5,6</w:t>
      </w:r>
      <w:r w:rsidR="005B6A09" w:rsidRPr="00C26D9F">
        <w:rPr>
          <w:rFonts w:ascii="Times New Roman" w:hAnsi="Times New Roman" w:cs="Times New Roman"/>
          <w:sz w:val="28"/>
          <w:szCs w:val="28"/>
        </w:rPr>
        <w:t xml:space="preserve"> %; по единому налогу на вмененный доход для отдельных видов деятельности  с 0,</w:t>
      </w:r>
      <w:r w:rsidR="007B0509" w:rsidRPr="00C26D9F">
        <w:rPr>
          <w:rFonts w:ascii="Times New Roman" w:hAnsi="Times New Roman" w:cs="Times New Roman"/>
          <w:sz w:val="28"/>
          <w:szCs w:val="28"/>
        </w:rPr>
        <w:t>0006</w:t>
      </w:r>
      <w:r w:rsidR="005B6A09" w:rsidRPr="00C26D9F">
        <w:rPr>
          <w:rFonts w:ascii="Times New Roman" w:hAnsi="Times New Roman" w:cs="Times New Roman"/>
          <w:sz w:val="28"/>
          <w:szCs w:val="28"/>
        </w:rPr>
        <w:t>% до 0,0 %</w:t>
      </w:r>
      <w:r w:rsidR="00860F54" w:rsidRPr="00C26D9F">
        <w:rPr>
          <w:rFonts w:ascii="Times New Roman" w:hAnsi="Times New Roman" w:cs="Times New Roman"/>
          <w:sz w:val="28"/>
          <w:szCs w:val="28"/>
        </w:rPr>
        <w:t>;</w:t>
      </w:r>
      <w:r w:rsidR="00B72412" w:rsidRPr="00C26D9F">
        <w:rPr>
          <w:rFonts w:ascii="Times New Roman" w:hAnsi="Times New Roman" w:cs="Times New Roman"/>
          <w:sz w:val="28"/>
          <w:szCs w:val="28"/>
        </w:rPr>
        <w:t xml:space="preserve"> по транспортному налогу с 0,4 % до 0,3 %,</w:t>
      </w:r>
    </w:p>
    <w:p w:rsidR="005B3ED0" w:rsidRPr="00C26D9F" w:rsidRDefault="00E75768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9F">
        <w:rPr>
          <w:rFonts w:ascii="Times New Roman" w:hAnsi="Times New Roman" w:cs="Times New Roman"/>
          <w:sz w:val="28"/>
          <w:szCs w:val="28"/>
        </w:rPr>
        <w:t>Н</w:t>
      </w:r>
      <w:r w:rsidR="005B3ED0" w:rsidRPr="00C26D9F">
        <w:rPr>
          <w:rFonts w:ascii="Times New Roman" w:hAnsi="Times New Roman" w:cs="Times New Roman"/>
          <w:sz w:val="28"/>
          <w:szCs w:val="28"/>
        </w:rPr>
        <w:t>а прежнем уровне</w:t>
      </w:r>
      <w:r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1F7C64" w:rsidRPr="00C26D9F">
        <w:rPr>
          <w:rFonts w:ascii="Times New Roman" w:hAnsi="Times New Roman" w:cs="Times New Roman"/>
          <w:sz w:val="28"/>
          <w:szCs w:val="28"/>
        </w:rPr>
        <w:t xml:space="preserve">запланирована </w:t>
      </w:r>
      <w:r w:rsidRPr="00C26D9F">
        <w:rPr>
          <w:rFonts w:ascii="Times New Roman" w:hAnsi="Times New Roman" w:cs="Times New Roman"/>
          <w:sz w:val="28"/>
          <w:szCs w:val="28"/>
        </w:rPr>
        <w:t>доля акцизов</w:t>
      </w:r>
      <w:r w:rsidR="00FD5EA2" w:rsidRPr="00C26D9F">
        <w:rPr>
          <w:rFonts w:ascii="Times New Roman" w:hAnsi="Times New Roman" w:cs="Times New Roman"/>
          <w:sz w:val="28"/>
          <w:szCs w:val="28"/>
        </w:rPr>
        <w:t xml:space="preserve"> (0,1</w:t>
      </w:r>
      <w:r w:rsidR="008517E9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4A2EFE" w:rsidRPr="00C26D9F">
        <w:rPr>
          <w:rFonts w:ascii="Times New Roman" w:hAnsi="Times New Roman" w:cs="Times New Roman"/>
          <w:sz w:val="28"/>
          <w:szCs w:val="28"/>
        </w:rPr>
        <w:t>%), доля единого сельскохозяйственного налога (0,1 %)</w:t>
      </w:r>
      <w:r w:rsidR="00B72412" w:rsidRPr="00C26D9F">
        <w:rPr>
          <w:rFonts w:ascii="Times New Roman" w:hAnsi="Times New Roman" w:cs="Times New Roman"/>
          <w:sz w:val="28"/>
          <w:szCs w:val="28"/>
        </w:rPr>
        <w:t>,</w:t>
      </w:r>
      <w:r w:rsidR="004A2EFE" w:rsidRPr="00C26D9F">
        <w:rPr>
          <w:rFonts w:ascii="Times New Roman" w:hAnsi="Times New Roman" w:cs="Times New Roman"/>
          <w:sz w:val="28"/>
          <w:szCs w:val="28"/>
        </w:rPr>
        <w:t xml:space="preserve"> доля </w:t>
      </w:r>
      <w:r w:rsidR="00860F54" w:rsidRPr="00C26D9F">
        <w:rPr>
          <w:rFonts w:ascii="Times New Roman" w:hAnsi="Times New Roman" w:cs="Times New Roman"/>
          <w:sz w:val="28"/>
          <w:szCs w:val="28"/>
        </w:rPr>
        <w:t>по налогу на им</w:t>
      </w:r>
      <w:r w:rsidR="003A442D" w:rsidRPr="00C26D9F">
        <w:rPr>
          <w:rFonts w:ascii="Times New Roman" w:hAnsi="Times New Roman" w:cs="Times New Roman"/>
          <w:sz w:val="28"/>
          <w:szCs w:val="28"/>
        </w:rPr>
        <w:t xml:space="preserve">ущество физических лиц (0,01 %), доля государственной пошлины (0,01 </w:t>
      </w:r>
      <w:r w:rsidR="00B72412" w:rsidRPr="00C26D9F">
        <w:rPr>
          <w:rFonts w:ascii="Times New Roman" w:hAnsi="Times New Roman" w:cs="Times New Roman"/>
          <w:sz w:val="28"/>
          <w:szCs w:val="28"/>
        </w:rPr>
        <w:t>%</w:t>
      </w:r>
      <w:r w:rsidR="003A442D" w:rsidRPr="00C26D9F">
        <w:rPr>
          <w:rFonts w:ascii="Times New Roman" w:hAnsi="Times New Roman" w:cs="Times New Roman"/>
          <w:sz w:val="28"/>
          <w:szCs w:val="28"/>
        </w:rPr>
        <w:t>).</w:t>
      </w:r>
    </w:p>
    <w:p w:rsidR="005B3ED0" w:rsidRPr="00C26D9F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9F">
        <w:rPr>
          <w:rFonts w:ascii="Times New Roman" w:hAnsi="Times New Roman" w:cs="Times New Roman"/>
          <w:sz w:val="28"/>
          <w:szCs w:val="28"/>
        </w:rPr>
        <w:t xml:space="preserve">Основной объем поступлений </w:t>
      </w:r>
      <w:r w:rsidR="00B8755E" w:rsidRPr="00C26D9F">
        <w:rPr>
          <w:rFonts w:ascii="Times New Roman" w:hAnsi="Times New Roman" w:cs="Times New Roman"/>
          <w:sz w:val="28"/>
          <w:szCs w:val="28"/>
        </w:rPr>
        <w:t xml:space="preserve">налоговых доходов сформирован </w:t>
      </w:r>
      <w:r w:rsidRPr="00C26D9F">
        <w:rPr>
          <w:rFonts w:ascii="Times New Roman" w:hAnsi="Times New Roman" w:cs="Times New Roman"/>
          <w:sz w:val="28"/>
          <w:szCs w:val="28"/>
        </w:rPr>
        <w:t xml:space="preserve">за счет налога на доходы физических лиц, удельный вес которого в составе </w:t>
      </w:r>
      <w:r w:rsidRPr="00C26D9F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доходов составил в </w:t>
      </w:r>
      <w:r w:rsidR="00B12E9E" w:rsidRPr="00C26D9F">
        <w:rPr>
          <w:rFonts w:ascii="Times New Roman" w:hAnsi="Times New Roman" w:cs="Times New Roman"/>
          <w:sz w:val="28"/>
          <w:szCs w:val="28"/>
        </w:rPr>
        <w:t>2024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9767B" w:rsidRPr="00C26D9F">
        <w:rPr>
          <w:rFonts w:ascii="Times New Roman" w:hAnsi="Times New Roman" w:cs="Times New Roman"/>
          <w:sz w:val="28"/>
          <w:szCs w:val="28"/>
        </w:rPr>
        <w:t>9</w:t>
      </w:r>
      <w:r w:rsidR="003A442D" w:rsidRPr="00C26D9F">
        <w:rPr>
          <w:rFonts w:ascii="Times New Roman" w:hAnsi="Times New Roman" w:cs="Times New Roman"/>
          <w:sz w:val="28"/>
          <w:szCs w:val="28"/>
        </w:rPr>
        <w:t>7,5</w:t>
      </w:r>
      <w:r w:rsidRPr="00C26D9F">
        <w:rPr>
          <w:rFonts w:ascii="Times New Roman" w:hAnsi="Times New Roman" w:cs="Times New Roman"/>
          <w:sz w:val="28"/>
          <w:szCs w:val="28"/>
        </w:rPr>
        <w:t xml:space="preserve"> %, в </w:t>
      </w:r>
      <w:r w:rsidR="00B12E9E" w:rsidRPr="00C26D9F">
        <w:rPr>
          <w:rFonts w:ascii="Times New Roman" w:hAnsi="Times New Roman" w:cs="Times New Roman"/>
          <w:sz w:val="28"/>
          <w:szCs w:val="28"/>
        </w:rPr>
        <w:t>2025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A442D" w:rsidRPr="00C26D9F">
        <w:rPr>
          <w:rFonts w:ascii="Times New Roman" w:hAnsi="Times New Roman" w:cs="Times New Roman"/>
          <w:sz w:val="28"/>
          <w:szCs w:val="28"/>
        </w:rPr>
        <w:t>95,6</w:t>
      </w:r>
      <w:r w:rsidRPr="00C26D9F">
        <w:rPr>
          <w:rFonts w:ascii="Times New Roman" w:hAnsi="Times New Roman" w:cs="Times New Roman"/>
          <w:sz w:val="28"/>
          <w:szCs w:val="28"/>
        </w:rPr>
        <w:t xml:space="preserve"> %, </w:t>
      </w:r>
      <w:r w:rsidR="00B12E9E" w:rsidRPr="00C26D9F">
        <w:rPr>
          <w:rFonts w:ascii="Times New Roman" w:hAnsi="Times New Roman" w:cs="Times New Roman"/>
          <w:sz w:val="28"/>
          <w:szCs w:val="28"/>
        </w:rPr>
        <w:t>2026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A442D" w:rsidRPr="00C26D9F">
        <w:rPr>
          <w:rFonts w:ascii="Times New Roman" w:hAnsi="Times New Roman" w:cs="Times New Roman"/>
          <w:sz w:val="28"/>
          <w:szCs w:val="28"/>
        </w:rPr>
        <w:t>95,6</w:t>
      </w:r>
      <w:r w:rsidRPr="00C26D9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F055C" w:rsidRPr="00C26D9F" w:rsidRDefault="00FF055C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  <w:r w:rsidRPr="00C26D9F">
        <w:rPr>
          <w:rFonts w:ascii="Times New Roman" w:hAnsi="Times New Roman" w:cs="Times New Roman"/>
          <w:b/>
          <w:sz w:val="1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1"/>
        <w:gridCol w:w="1273"/>
        <w:gridCol w:w="1273"/>
        <w:gridCol w:w="1133"/>
        <w:gridCol w:w="1650"/>
      </w:tblGrid>
      <w:tr w:rsidR="005B3ED0" w:rsidRPr="00C26D9F" w:rsidTr="00F22FF5">
        <w:trPr>
          <w:trHeight w:val="203"/>
        </w:trPr>
        <w:tc>
          <w:tcPr>
            <w:tcW w:w="1552" w:type="pct"/>
            <w:vMerge w:val="restart"/>
            <w:shd w:val="clear" w:color="auto" w:fill="auto"/>
            <w:vAlign w:val="center"/>
          </w:tcPr>
          <w:p w:rsidR="005B3ED0" w:rsidRPr="00C26D9F" w:rsidRDefault="005B3ED0" w:rsidP="00F53AC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3448" w:type="pct"/>
            <w:gridSpan w:val="5"/>
            <w:shd w:val="clear" w:color="auto" w:fill="auto"/>
            <w:vAlign w:val="center"/>
          </w:tcPr>
          <w:p w:rsidR="005B3ED0" w:rsidRPr="00C26D9F" w:rsidRDefault="005B3ED0" w:rsidP="00F53AC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806A8D" w:rsidRPr="00C26D9F" w:rsidTr="0085618F">
        <w:trPr>
          <w:trHeight w:val="405"/>
        </w:trPr>
        <w:tc>
          <w:tcPr>
            <w:tcW w:w="1552" w:type="pct"/>
            <w:vMerge/>
            <w:shd w:val="clear" w:color="auto" w:fill="auto"/>
            <w:vAlign w:val="center"/>
          </w:tcPr>
          <w:p w:rsidR="00806A8D" w:rsidRPr="00C26D9F" w:rsidRDefault="00806A8D" w:rsidP="00F53AC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shd w:val="clear" w:color="auto" w:fill="auto"/>
          </w:tcPr>
          <w:p w:rsidR="00806A8D" w:rsidRPr="00C26D9F" w:rsidRDefault="0085618F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</w:t>
            </w:r>
            <w:r w:rsidR="001C705A" w:rsidRPr="00C26D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="00806A8D" w:rsidRPr="00C26D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665" w:type="pct"/>
            <w:shd w:val="clear" w:color="auto" w:fill="auto"/>
          </w:tcPr>
          <w:p w:rsidR="00806A8D" w:rsidRPr="00C26D9F" w:rsidRDefault="00B12E9E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="00806A8D" w:rsidRPr="00C26D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65" w:type="pct"/>
            <w:shd w:val="clear" w:color="auto" w:fill="auto"/>
          </w:tcPr>
          <w:p w:rsidR="00806A8D" w:rsidRPr="00C26D9F" w:rsidRDefault="00B12E9E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  <w:r w:rsidR="00806A8D" w:rsidRPr="00C26D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92" w:type="pct"/>
            <w:shd w:val="clear" w:color="auto" w:fill="auto"/>
          </w:tcPr>
          <w:p w:rsidR="00806A8D" w:rsidRPr="00C26D9F" w:rsidRDefault="00B12E9E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2026</w:t>
            </w:r>
            <w:r w:rsidR="00806A8D" w:rsidRPr="00C26D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62" w:type="pct"/>
            <w:shd w:val="clear" w:color="auto" w:fill="auto"/>
          </w:tcPr>
          <w:p w:rsidR="00806A8D" w:rsidRPr="00C26D9F" w:rsidRDefault="00806A8D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Отклонение </w:t>
            </w:r>
            <w:r w:rsidR="00B12E9E" w:rsidRPr="00C26D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2026</w:t>
            </w:r>
            <w:r w:rsidRPr="00C26D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от </w:t>
            </w:r>
            <w:r w:rsidR="001C705A" w:rsidRPr="00C26D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оценки 2023</w:t>
            </w:r>
            <w:r w:rsidRPr="00C26D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1C705A" w:rsidRPr="00C26D9F" w:rsidTr="001C705A">
        <w:trPr>
          <w:trHeight w:val="284"/>
        </w:trPr>
        <w:tc>
          <w:tcPr>
            <w:tcW w:w="1552" w:type="pct"/>
            <w:shd w:val="clear" w:color="auto" w:fill="auto"/>
            <w:vAlign w:val="center"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Налоговые доходы,</w:t>
            </w:r>
          </w:p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1C705A" w:rsidRPr="00C26D9F" w:rsidTr="001C705A">
        <w:trPr>
          <w:trHeight w:val="271"/>
        </w:trPr>
        <w:tc>
          <w:tcPr>
            <w:tcW w:w="1552" w:type="pct"/>
            <w:shd w:val="clear" w:color="auto" w:fill="auto"/>
            <w:vAlign w:val="center"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-1,8</w:t>
            </w:r>
          </w:p>
        </w:tc>
      </w:tr>
      <w:tr w:rsidR="001C705A" w:rsidRPr="00C26D9F" w:rsidTr="00C3100F">
        <w:trPr>
          <w:trHeight w:val="870"/>
        </w:trPr>
        <w:tc>
          <w:tcPr>
            <w:tcW w:w="1552" w:type="pct"/>
            <w:shd w:val="clear" w:color="auto" w:fill="auto"/>
            <w:vAlign w:val="center"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1C705A" w:rsidRPr="00C26D9F" w:rsidTr="00C3100F">
        <w:trPr>
          <w:trHeight w:val="738"/>
        </w:trPr>
        <w:tc>
          <w:tcPr>
            <w:tcW w:w="1552" w:type="pct"/>
            <w:shd w:val="clear" w:color="auto" w:fill="auto"/>
            <w:vAlign w:val="center"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1C705A" w:rsidRPr="00C26D9F" w:rsidTr="001C705A">
        <w:trPr>
          <w:trHeight w:val="413"/>
        </w:trPr>
        <w:tc>
          <w:tcPr>
            <w:tcW w:w="1552" w:type="pct"/>
            <w:shd w:val="clear" w:color="auto" w:fill="auto"/>
            <w:vAlign w:val="center"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-0,006</w:t>
            </w:r>
          </w:p>
        </w:tc>
      </w:tr>
      <w:tr w:rsidR="001C705A" w:rsidRPr="00C26D9F" w:rsidTr="001C705A">
        <w:trPr>
          <w:trHeight w:val="263"/>
        </w:trPr>
        <w:tc>
          <w:tcPr>
            <w:tcW w:w="1552" w:type="pct"/>
            <w:shd w:val="clear" w:color="auto" w:fill="auto"/>
            <w:vAlign w:val="center"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C705A" w:rsidRPr="00C26D9F" w:rsidTr="00C3100F">
        <w:trPr>
          <w:trHeight w:val="614"/>
        </w:trPr>
        <w:tc>
          <w:tcPr>
            <w:tcW w:w="1552" w:type="pct"/>
            <w:shd w:val="clear" w:color="auto" w:fill="auto"/>
            <w:vAlign w:val="center"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</w:tr>
      <w:tr w:rsidR="001C705A" w:rsidRPr="00C26D9F" w:rsidTr="001C705A">
        <w:trPr>
          <w:trHeight w:val="319"/>
        </w:trPr>
        <w:tc>
          <w:tcPr>
            <w:tcW w:w="1552" w:type="pct"/>
            <w:shd w:val="clear" w:color="auto" w:fill="auto"/>
            <w:vAlign w:val="center"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 физических лиц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-0,004</w:t>
            </w:r>
          </w:p>
        </w:tc>
      </w:tr>
      <w:tr w:rsidR="001C705A" w:rsidRPr="00C26D9F" w:rsidTr="001C705A">
        <w:trPr>
          <w:trHeight w:val="283"/>
        </w:trPr>
        <w:tc>
          <w:tcPr>
            <w:tcW w:w="1552" w:type="pct"/>
            <w:shd w:val="clear" w:color="auto" w:fill="auto"/>
            <w:vAlign w:val="center"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-0,1</w:t>
            </w:r>
          </w:p>
        </w:tc>
      </w:tr>
      <w:tr w:rsidR="001C705A" w:rsidRPr="00C26D9F" w:rsidTr="001C705A">
        <w:trPr>
          <w:trHeight w:val="315"/>
        </w:trPr>
        <w:tc>
          <w:tcPr>
            <w:tcW w:w="1552" w:type="pct"/>
            <w:shd w:val="clear" w:color="auto" w:fill="auto"/>
            <w:vAlign w:val="center"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1C705A" w:rsidRPr="00C26D9F" w:rsidTr="001C705A">
        <w:trPr>
          <w:trHeight w:val="268"/>
        </w:trPr>
        <w:tc>
          <w:tcPr>
            <w:tcW w:w="1552" w:type="pct"/>
            <w:shd w:val="clear" w:color="auto" w:fill="auto"/>
            <w:vAlign w:val="center"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F90C8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F90C8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F90C8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0,0002</w:t>
            </w:r>
          </w:p>
        </w:tc>
      </w:tr>
      <w:tr w:rsidR="001C705A" w:rsidRPr="00C26D9F" w:rsidTr="00C3100F">
        <w:trPr>
          <w:trHeight w:val="668"/>
        </w:trPr>
        <w:tc>
          <w:tcPr>
            <w:tcW w:w="1552" w:type="pct"/>
            <w:shd w:val="clear" w:color="auto" w:fill="auto"/>
            <w:vAlign w:val="center"/>
          </w:tcPr>
          <w:p w:rsidR="001C705A" w:rsidRPr="00C26D9F" w:rsidRDefault="001C705A" w:rsidP="001C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5A" w:rsidRPr="00C26D9F" w:rsidRDefault="001C705A" w:rsidP="00C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-0,00007</w:t>
            </w:r>
          </w:p>
        </w:tc>
      </w:tr>
    </w:tbl>
    <w:p w:rsidR="003A442D" w:rsidRPr="00C26D9F" w:rsidRDefault="003A442D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DF2" w:rsidRPr="00C26D9F" w:rsidRDefault="005B3ED0" w:rsidP="003A442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9F">
        <w:rPr>
          <w:rFonts w:ascii="Times New Roman" w:hAnsi="Times New Roman" w:cs="Times New Roman"/>
          <w:sz w:val="28"/>
          <w:szCs w:val="28"/>
        </w:rPr>
        <w:t>Общ</w:t>
      </w:r>
      <w:r w:rsidR="008574C3" w:rsidRPr="00C26D9F">
        <w:rPr>
          <w:rFonts w:ascii="Times New Roman" w:hAnsi="Times New Roman" w:cs="Times New Roman"/>
          <w:sz w:val="28"/>
          <w:szCs w:val="28"/>
        </w:rPr>
        <w:t>ий объем</w:t>
      </w:r>
      <w:r w:rsidRPr="00C26D9F">
        <w:rPr>
          <w:rFonts w:ascii="Times New Roman" w:hAnsi="Times New Roman" w:cs="Times New Roman"/>
          <w:sz w:val="28"/>
          <w:szCs w:val="28"/>
        </w:rPr>
        <w:t xml:space="preserve"> неналоговых доходов прогнозируется </w:t>
      </w:r>
      <w:r w:rsidR="00B8755E" w:rsidRPr="00C26D9F">
        <w:rPr>
          <w:rFonts w:ascii="Times New Roman" w:hAnsi="Times New Roman" w:cs="Times New Roman"/>
          <w:sz w:val="28"/>
          <w:szCs w:val="28"/>
        </w:rPr>
        <w:br/>
      </w:r>
      <w:r w:rsidRPr="00C26D9F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C26D9F">
        <w:rPr>
          <w:rFonts w:ascii="Times New Roman" w:hAnsi="Times New Roman" w:cs="Times New Roman"/>
          <w:sz w:val="28"/>
          <w:szCs w:val="28"/>
        </w:rPr>
        <w:t>2024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E09B9" w:rsidRPr="00C26D9F">
        <w:rPr>
          <w:rFonts w:ascii="Times New Roman" w:hAnsi="Times New Roman" w:cs="Times New Roman"/>
          <w:sz w:val="28"/>
          <w:szCs w:val="28"/>
        </w:rPr>
        <w:t>4</w:t>
      </w:r>
      <w:r w:rsidR="003A442D" w:rsidRPr="00C26D9F">
        <w:rPr>
          <w:rFonts w:ascii="Times New Roman" w:hAnsi="Times New Roman" w:cs="Times New Roman"/>
          <w:sz w:val="28"/>
          <w:szCs w:val="28"/>
        </w:rPr>
        <w:t>03 011,7</w:t>
      </w:r>
      <w:r w:rsidR="00BC043B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>тыс. рублей, что</w:t>
      </w:r>
      <w:r w:rsidR="001726BF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5F7DD8" w:rsidRPr="00C26D9F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FA1684" w:rsidRPr="00C26D9F">
        <w:rPr>
          <w:rFonts w:ascii="Times New Roman" w:hAnsi="Times New Roman" w:cs="Times New Roman"/>
          <w:sz w:val="28"/>
          <w:szCs w:val="28"/>
        </w:rPr>
        <w:t xml:space="preserve">первоначального плана </w:t>
      </w:r>
      <w:r w:rsidR="00FE09B9" w:rsidRPr="00C26D9F">
        <w:rPr>
          <w:rFonts w:ascii="Times New Roman" w:hAnsi="Times New Roman" w:cs="Times New Roman"/>
          <w:sz w:val="28"/>
          <w:szCs w:val="28"/>
        </w:rPr>
        <w:t>202</w:t>
      </w:r>
      <w:r w:rsidR="003A442D" w:rsidRPr="00C26D9F">
        <w:rPr>
          <w:rFonts w:ascii="Times New Roman" w:hAnsi="Times New Roman" w:cs="Times New Roman"/>
          <w:sz w:val="28"/>
          <w:szCs w:val="28"/>
        </w:rPr>
        <w:t>3</w:t>
      </w:r>
      <w:r w:rsidR="005B3522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>года</w:t>
      </w:r>
      <w:r w:rsidR="005F7DD8" w:rsidRPr="00C26D9F">
        <w:rPr>
          <w:rFonts w:ascii="Times New Roman" w:hAnsi="Times New Roman" w:cs="Times New Roman"/>
          <w:sz w:val="28"/>
          <w:szCs w:val="28"/>
        </w:rPr>
        <w:t xml:space="preserve"> (</w:t>
      </w:r>
      <w:r w:rsidR="003A442D" w:rsidRPr="00C26D9F">
        <w:rPr>
          <w:rFonts w:ascii="Times New Roman" w:hAnsi="Times New Roman" w:cs="Times New Roman"/>
          <w:sz w:val="28"/>
          <w:szCs w:val="28"/>
        </w:rPr>
        <w:t>406 884,7</w:t>
      </w:r>
      <w:r w:rsidR="005F7DD8" w:rsidRPr="00C26D9F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C26D9F">
        <w:rPr>
          <w:rFonts w:ascii="Times New Roman" w:hAnsi="Times New Roman" w:cs="Times New Roman"/>
          <w:sz w:val="28"/>
          <w:szCs w:val="28"/>
        </w:rPr>
        <w:t xml:space="preserve"> на </w:t>
      </w:r>
      <w:r w:rsidR="003A442D" w:rsidRPr="00C26D9F">
        <w:rPr>
          <w:rFonts w:ascii="Times New Roman" w:hAnsi="Times New Roman" w:cs="Times New Roman"/>
          <w:sz w:val="28"/>
          <w:szCs w:val="28"/>
        </w:rPr>
        <w:t>1,0</w:t>
      </w:r>
      <w:r w:rsidR="005B3522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% или </w:t>
      </w:r>
      <w:r w:rsidR="005F7DD8" w:rsidRPr="00C26D9F">
        <w:rPr>
          <w:rFonts w:ascii="Times New Roman" w:hAnsi="Times New Roman" w:cs="Times New Roman"/>
          <w:sz w:val="28"/>
          <w:szCs w:val="28"/>
        </w:rPr>
        <w:t>3</w:t>
      </w:r>
      <w:r w:rsidR="003A442D" w:rsidRPr="00C26D9F">
        <w:rPr>
          <w:rFonts w:ascii="Times New Roman" w:hAnsi="Times New Roman" w:cs="Times New Roman"/>
          <w:sz w:val="28"/>
          <w:szCs w:val="28"/>
        </w:rPr>
        <w:t xml:space="preserve"> 873,0 </w:t>
      </w:r>
      <w:r w:rsidRPr="00C26D9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F7DD8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C26D9F">
        <w:rPr>
          <w:rFonts w:ascii="Times New Roman" w:hAnsi="Times New Roman" w:cs="Times New Roman"/>
          <w:sz w:val="28"/>
          <w:szCs w:val="28"/>
        </w:rPr>
        <w:t>2025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</w:t>
      </w:r>
      <w:r w:rsidR="005F7DD8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– </w:t>
      </w:r>
      <w:r w:rsidR="0086124F" w:rsidRPr="00C26D9F">
        <w:rPr>
          <w:rFonts w:ascii="Times New Roman" w:hAnsi="Times New Roman" w:cs="Times New Roman"/>
          <w:sz w:val="28"/>
          <w:szCs w:val="28"/>
        </w:rPr>
        <w:t>4</w:t>
      </w:r>
      <w:r w:rsidR="003A442D" w:rsidRPr="00C26D9F">
        <w:rPr>
          <w:rFonts w:ascii="Times New Roman" w:hAnsi="Times New Roman" w:cs="Times New Roman"/>
          <w:sz w:val="28"/>
          <w:szCs w:val="28"/>
        </w:rPr>
        <w:t>13 822,2</w:t>
      </w:r>
      <w:r w:rsidR="005F7DD8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B12E9E" w:rsidRPr="00C26D9F">
        <w:rPr>
          <w:rFonts w:ascii="Times New Roman" w:hAnsi="Times New Roman" w:cs="Times New Roman"/>
          <w:sz w:val="28"/>
          <w:szCs w:val="28"/>
        </w:rPr>
        <w:t>2026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442D" w:rsidRPr="00C26D9F">
        <w:rPr>
          <w:rFonts w:ascii="Times New Roman" w:hAnsi="Times New Roman" w:cs="Times New Roman"/>
          <w:sz w:val="28"/>
          <w:szCs w:val="28"/>
        </w:rPr>
        <w:t>420 267,5</w:t>
      </w:r>
      <w:r w:rsidR="005B3522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5B3ED0" w:rsidRPr="00C26D9F" w:rsidRDefault="005B3ED0" w:rsidP="00CD129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9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7509DF">
        <w:rPr>
          <w:rFonts w:ascii="Times New Roman" w:hAnsi="Times New Roman" w:cs="Times New Roman"/>
          <w:sz w:val="28"/>
          <w:szCs w:val="28"/>
        </w:rPr>
        <w:t xml:space="preserve">ожидаемым исполнением доходов бюджета </w:t>
      </w:r>
      <w:r w:rsidR="00B8755E" w:rsidRPr="007509DF">
        <w:rPr>
          <w:rFonts w:ascii="Times New Roman" w:hAnsi="Times New Roman" w:cs="Times New Roman"/>
          <w:sz w:val="28"/>
          <w:szCs w:val="28"/>
        </w:rPr>
        <w:br/>
      </w:r>
      <w:r w:rsidR="001726BF" w:rsidRPr="007509DF">
        <w:rPr>
          <w:rFonts w:ascii="Times New Roman" w:hAnsi="Times New Roman" w:cs="Times New Roman"/>
          <w:sz w:val="28"/>
          <w:szCs w:val="28"/>
        </w:rPr>
        <w:t xml:space="preserve">Ханты-Мансийского района в </w:t>
      </w:r>
      <w:r w:rsidR="007509DF" w:rsidRPr="007509DF">
        <w:rPr>
          <w:rFonts w:ascii="Times New Roman" w:hAnsi="Times New Roman" w:cs="Times New Roman"/>
          <w:sz w:val="28"/>
          <w:szCs w:val="28"/>
        </w:rPr>
        <w:t>2023</w:t>
      </w:r>
      <w:r w:rsidRPr="007509DF">
        <w:rPr>
          <w:rFonts w:ascii="Times New Roman" w:hAnsi="Times New Roman" w:cs="Times New Roman"/>
          <w:sz w:val="28"/>
          <w:szCs w:val="28"/>
        </w:rPr>
        <w:t xml:space="preserve"> году, бюджетом</w:t>
      </w:r>
      <w:r w:rsidRPr="00C26D9F">
        <w:rPr>
          <w:rFonts w:ascii="Times New Roman" w:hAnsi="Times New Roman" w:cs="Times New Roman"/>
          <w:sz w:val="28"/>
          <w:szCs w:val="28"/>
        </w:rPr>
        <w:t xml:space="preserve"> предлагается объем неналоговых доходов бюджета Ханты-Мансийского района в </w:t>
      </w:r>
      <w:r w:rsidR="00B12E9E" w:rsidRPr="00C26D9F">
        <w:rPr>
          <w:rFonts w:ascii="Times New Roman" w:hAnsi="Times New Roman" w:cs="Times New Roman"/>
          <w:sz w:val="28"/>
          <w:szCs w:val="28"/>
        </w:rPr>
        <w:t>2024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году утвердить </w:t>
      </w:r>
      <w:r w:rsidR="00335DE4" w:rsidRPr="00C26D9F">
        <w:rPr>
          <w:rFonts w:ascii="Times New Roman" w:hAnsi="Times New Roman" w:cs="Times New Roman"/>
          <w:sz w:val="28"/>
          <w:szCs w:val="28"/>
        </w:rPr>
        <w:t xml:space="preserve">меньше на </w:t>
      </w:r>
      <w:r w:rsidR="003A442D" w:rsidRPr="00C26D9F">
        <w:rPr>
          <w:rFonts w:ascii="Times New Roman" w:hAnsi="Times New Roman" w:cs="Times New Roman"/>
          <w:sz w:val="28"/>
          <w:szCs w:val="28"/>
        </w:rPr>
        <w:t>181 237,3</w:t>
      </w:r>
      <w:r w:rsidR="0074282F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710DD" w:rsidRPr="00C26D9F">
        <w:rPr>
          <w:rFonts w:ascii="Times New Roman" w:hAnsi="Times New Roman" w:cs="Times New Roman"/>
          <w:sz w:val="28"/>
          <w:szCs w:val="28"/>
        </w:rPr>
        <w:t>31,0</w:t>
      </w:r>
      <w:r w:rsidR="005F7DD8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>%.</w:t>
      </w:r>
    </w:p>
    <w:p w:rsidR="0074282F" w:rsidRPr="00C26D9F" w:rsidRDefault="0074282F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  <w:r w:rsidRPr="00C26D9F">
        <w:rPr>
          <w:rFonts w:ascii="Times New Roman" w:hAnsi="Times New Roman" w:cs="Times New Roman"/>
          <w:b/>
          <w:sz w:val="18"/>
        </w:rPr>
        <w:t>Таблица 4</w:t>
      </w:r>
    </w:p>
    <w:p w:rsidR="0074282F" w:rsidRPr="00C26D9F" w:rsidRDefault="0074282F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C26D9F">
        <w:rPr>
          <w:rFonts w:ascii="Times New Roman" w:hAnsi="Times New Roman" w:cs="Times New Roman"/>
          <w:sz w:val="18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78"/>
        <w:gridCol w:w="1585"/>
        <w:gridCol w:w="1005"/>
        <w:gridCol w:w="1248"/>
        <w:gridCol w:w="1248"/>
        <w:gridCol w:w="1005"/>
        <w:gridCol w:w="1003"/>
      </w:tblGrid>
      <w:tr w:rsidR="00BC043B" w:rsidRPr="00C26D9F" w:rsidTr="00D01DD4">
        <w:trPr>
          <w:trHeight w:val="540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C26D9F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Структура неналоговых доходов бюджета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C26D9F" w:rsidRDefault="00BC043B" w:rsidP="003E0AA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Оценка ожидаемого исполнения доходов бюджета </w:t>
            </w:r>
            <w:r w:rsidR="00C02693"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</w:t>
            </w:r>
            <w:r w:rsidR="00FE09B9"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202</w:t>
            </w:r>
            <w:r w:rsidR="003E0AA8"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C26D9F" w:rsidRDefault="00B12E9E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="00BC043B"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C26D9F" w:rsidRDefault="00B12E9E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="00BC043B"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к оценке </w:t>
            </w:r>
            <w:r w:rsidR="00C02693"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</w:t>
            </w:r>
            <w:r w:rsidR="00420C9C"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3E0AA8"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BC043B"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C26D9F" w:rsidRDefault="00B12E9E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</w:t>
            </w:r>
            <w:r w:rsidR="00BC043B"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4" w:rsidRPr="00C26D9F" w:rsidRDefault="00D01DD4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01DD4" w:rsidRPr="00C26D9F" w:rsidRDefault="00D01DD4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01DD4" w:rsidRPr="00C26D9F" w:rsidRDefault="00B12E9E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2026</w:t>
            </w:r>
            <w:r w:rsidR="00BC043B"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  <w:p w:rsidR="00BC043B" w:rsidRPr="00C26D9F" w:rsidRDefault="00BC043B" w:rsidP="00D01D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43B" w:rsidRPr="00C26D9F" w:rsidTr="00D01DD4">
        <w:trPr>
          <w:trHeight w:val="623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C26D9F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C26D9F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C26D9F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C26D9F" w:rsidRDefault="00C6299C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сумма </w:t>
            </w:r>
          </w:p>
          <w:p w:rsidR="00BC043B" w:rsidRPr="00C26D9F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(+/-)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C26D9F" w:rsidRDefault="00C6299C" w:rsidP="00C629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C26D9F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C26D9F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AA8" w:rsidRPr="00C26D9F" w:rsidTr="00251A1B">
        <w:trPr>
          <w:trHeight w:val="512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Неналоговые доходы, </w:t>
            </w:r>
          </w:p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584 249,0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403 011,7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-181 237,3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-31,0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413 822,2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420 267,5</w:t>
            </w:r>
          </w:p>
        </w:tc>
      </w:tr>
      <w:tr w:rsidR="003E0AA8" w:rsidRPr="00C26D9F" w:rsidTr="00251A1B">
        <w:trPr>
          <w:trHeight w:val="1154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333 403,6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330 343,3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-3 060,3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339 829,6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349 414,1</w:t>
            </w:r>
          </w:p>
        </w:tc>
      </w:tr>
      <w:tr w:rsidR="003E0AA8" w:rsidRPr="00C26D9F" w:rsidTr="00251A1B">
        <w:trPr>
          <w:trHeight w:val="51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81 719,9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38 453,0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-43 266,9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-52,9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38 453,0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38 453,0</w:t>
            </w:r>
          </w:p>
        </w:tc>
      </w:tr>
      <w:tr w:rsidR="003E0AA8" w:rsidRPr="00C26D9F" w:rsidTr="00251A1B">
        <w:trPr>
          <w:trHeight w:val="738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25 158,8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13 335,0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-11 823,8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-47,0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12 858,9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12 761,4</w:t>
            </w:r>
          </w:p>
        </w:tc>
      </w:tr>
      <w:tr w:rsidR="003E0AA8" w:rsidRPr="00C26D9F" w:rsidTr="00251A1B">
        <w:trPr>
          <w:trHeight w:val="706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9 162,9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1 816,4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-7 346,5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-80,2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3 616,4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1 116,4</w:t>
            </w:r>
          </w:p>
        </w:tc>
      </w:tr>
      <w:tr w:rsidR="003E0AA8" w:rsidRPr="00C26D9F" w:rsidTr="00251A1B">
        <w:trPr>
          <w:trHeight w:val="427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Штрафы, санкции, возмещение ущерба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134 627,1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19 064,0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-115 563,1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-85,8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19 064,3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18 522,6</w:t>
            </w:r>
          </w:p>
        </w:tc>
      </w:tr>
      <w:tr w:rsidR="003E0AA8" w:rsidRPr="00C26D9F" w:rsidTr="00251A1B">
        <w:trPr>
          <w:trHeight w:val="263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Прочие неналоговые доходы 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-176,7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C310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</w:tr>
    </w:tbl>
    <w:p w:rsidR="005B3ED0" w:rsidRPr="00C26D9F" w:rsidRDefault="005B3ED0" w:rsidP="00C933D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B3ED0" w:rsidRPr="00C26D9F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9F">
        <w:rPr>
          <w:rFonts w:ascii="Times New Roman" w:hAnsi="Times New Roman" w:cs="Times New Roman"/>
          <w:sz w:val="28"/>
          <w:szCs w:val="28"/>
        </w:rPr>
        <w:t>Доля неналоговых доход</w:t>
      </w:r>
      <w:r w:rsidR="00B8755E" w:rsidRPr="00C26D9F">
        <w:rPr>
          <w:rFonts w:ascii="Times New Roman" w:hAnsi="Times New Roman" w:cs="Times New Roman"/>
          <w:sz w:val="28"/>
          <w:szCs w:val="28"/>
        </w:rPr>
        <w:t xml:space="preserve">ов в структуре доходов бюджета </w:t>
      </w:r>
      <w:r w:rsidR="00B8755E" w:rsidRPr="00C26D9F">
        <w:rPr>
          <w:rFonts w:ascii="Times New Roman" w:hAnsi="Times New Roman" w:cs="Times New Roman"/>
          <w:sz w:val="28"/>
          <w:szCs w:val="28"/>
        </w:rPr>
        <w:br/>
      </w:r>
      <w:r w:rsidRPr="00C26D9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E3176" w:rsidRPr="00C26D9F">
        <w:rPr>
          <w:rFonts w:ascii="Times New Roman" w:hAnsi="Times New Roman" w:cs="Times New Roman"/>
          <w:sz w:val="28"/>
          <w:szCs w:val="28"/>
        </w:rPr>
        <w:t>у</w:t>
      </w:r>
      <w:r w:rsidR="004710DD" w:rsidRPr="00C26D9F">
        <w:rPr>
          <w:rFonts w:ascii="Times New Roman" w:hAnsi="Times New Roman" w:cs="Times New Roman"/>
          <w:sz w:val="28"/>
          <w:szCs w:val="28"/>
        </w:rPr>
        <w:t>меньшилась</w:t>
      </w:r>
      <w:r w:rsidR="009E3176" w:rsidRPr="00C26D9F">
        <w:rPr>
          <w:rFonts w:ascii="Times New Roman" w:hAnsi="Times New Roman" w:cs="Times New Roman"/>
          <w:sz w:val="28"/>
          <w:szCs w:val="28"/>
        </w:rPr>
        <w:t xml:space="preserve"> с </w:t>
      </w:r>
      <w:r w:rsidR="004710DD" w:rsidRPr="00C26D9F">
        <w:rPr>
          <w:rFonts w:ascii="Times New Roman" w:hAnsi="Times New Roman" w:cs="Times New Roman"/>
          <w:sz w:val="28"/>
          <w:szCs w:val="28"/>
        </w:rPr>
        <w:t>9,7</w:t>
      </w:r>
      <w:r w:rsidR="009E3176" w:rsidRPr="00C26D9F">
        <w:rPr>
          <w:rFonts w:ascii="Times New Roman" w:hAnsi="Times New Roman" w:cs="Times New Roman"/>
          <w:sz w:val="28"/>
          <w:szCs w:val="28"/>
        </w:rPr>
        <w:t xml:space="preserve"> % в первоначальном бюджете </w:t>
      </w:r>
      <w:r w:rsidR="001928C6" w:rsidRPr="00C26D9F">
        <w:rPr>
          <w:rFonts w:ascii="Times New Roman" w:hAnsi="Times New Roman" w:cs="Times New Roman"/>
          <w:sz w:val="28"/>
          <w:szCs w:val="28"/>
        </w:rPr>
        <w:t>202</w:t>
      </w:r>
      <w:r w:rsidR="004710DD" w:rsidRPr="00C26D9F">
        <w:rPr>
          <w:rFonts w:ascii="Times New Roman" w:hAnsi="Times New Roman" w:cs="Times New Roman"/>
          <w:sz w:val="28"/>
          <w:szCs w:val="28"/>
        </w:rPr>
        <w:t xml:space="preserve">3 года, </w:t>
      </w:r>
      <w:r w:rsidRPr="00C26D9F">
        <w:rPr>
          <w:rFonts w:ascii="Times New Roman" w:hAnsi="Times New Roman" w:cs="Times New Roman"/>
          <w:sz w:val="28"/>
          <w:szCs w:val="28"/>
        </w:rPr>
        <w:t xml:space="preserve">до </w:t>
      </w:r>
      <w:r w:rsidR="004710DD" w:rsidRPr="00C26D9F">
        <w:rPr>
          <w:rFonts w:ascii="Times New Roman" w:hAnsi="Times New Roman" w:cs="Times New Roman"/>
          <w:sz w:val="28"/>
          <w:szCs w:val="28"/>
        </w:rPr>
        <w:t>8,4</w:t>
      </w:r>
      <w:r w:rsidRPr="00C26D9F">
        <w:rPr>
          <w:rFonts w:ascii="Times New Roman" w:hAnsi="Times New Roman" w:cs="Times New Roman"/>
          <w:sz w:val="28"/>
          <w:szCs w:val="28"/>
        </w:rPr>
        <w:t xml:space="preserve"> % в </w:t>
      </w:r>
      <w:r w:rsidR="00B12E9E" w:rsidRPr="00C26D9F">
        <w:rPr>
          <w:rFonts w:ascii="Times New Roman" w:hAnsi="Times New Roman" w:cs="Times New Roman"/>
          <w:sz w:val="28"/>
          <w:szCs w:val="28"/>
        </w:rPr>
        <w:t>2024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EC59D1" w:rsidRPr="00C26D9F">
        <w:rPr>
          <w:rFonts w:ascii="Times New Roman" w:hAnsi="Times New Roman" w:cs="Times New Roman"/>
          <w:sz w:val="28"/>
          <w:szCs w:val="28"/>
        </w:rPr>
        <w:t xml:space="preserve">в </w:t>
      </w:r>
      <w:r w:rsidR="00B12E9E" w:rsidRPr="00C26D9F">
        <w:rPr>
          <w:rFonts w:ascii="Times New Roman" w:hAnsi="Times New Roman" w:cs="Times New Roman"/>
          <w:sz w:val="28"/>
          <w:szCs w:val="28"/>
        </w:rPr>
        <w:t>2025</w:t>
      </w:r>
      <w:r w:rsidR="00EC59D1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>и</w:t>
      </w:r>
      <w:r w:rsidR="00EC59D1" w:rsidRPr="00C26D9F">
        <w:rPr>
          <w:rFonts w:ascii="Times New Roman" w:hAnsi="Times New Roman" w:cs="Times New Roman"/>
          <w:sz w:val="28"/>
          <w:szCs w:val="28"/>
        </w:rPr>
        <w:t xml:space="preserve"> в</w:t>
      </w:r>
      <w:r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B12E9E" w:rsidRPr="00C26D9F">
        <w:rPr>
          <w:rFonts w:ascii="Times New Roman" w:hAnsi="Times New Roman" w:cs="Times New Roman"/>
          <w:sz w:val="28"/>
          <w:szCs w:val="28"/>
        </w:rPr>
        <w:t>2026</w:t>
      </w:r>
      <w:r w:rsidR="00EC59D1" w:rsidRPr="00C26D9F">
        <w:rPr>
          <w:rFonts w:ascii="Times New Roman" w:hAnsi="Times New Roman" w:cs="Times New Roman"/>
          <w:sz w:val="28"/>
          <w:szCs w:val="28"/>
        </w:rPr>
        <w:t xml:space="preserve"> год</w:t>
      </w:r>
      <w:r w:rsidR="008574C3" w:rsidRPr="00C26D9F">
        <w:rPr>
          <w:rFonts w:ascii="Times New Roman" w:hAnsi="Times New Roman" w:cs="Times New Roman"/>
          <w:sz w:val="28"/>
          <w:szCs w:val="28"/>
        </w:rPr>
        <w:t>ах</w:t>
      </w:r>
      <w:r w:rsidR="00EC59D1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4710DD" w:rsidRPr="00C26D9F">
        <w:rPr>
          <w:rFonts w:ascii="Times New Roman" w:hAnsi="Times New Roman" w:cs="Times New Roman"/>
          <w:sz w:val="28"/>
          <w:szCs w:val="28"/>
        </w:rPr>
        <w:t>9,5</w:t>
      </w:r>
      <w:r w:rsidR="009E3176" w:rsidRPr="00C26D9F">
        <w:rPr>
          <w:rFonts w:ascii="Times New Roman" w:hAnsi="Times New Roman" w:cs="Times New Roman"/>
          <w:sz w:val="28"/>
          <w:szCs w:val="28"/>
        </w:rPr>
        <w:t xml:space="preserve"> % и </w:t>
      </w:r>
      <w:r w:rsidR="004710DD" w:rsidRPr="00C26D9F">
        <w:rPr>
          <w:rFonts w:ascii="Times New Roman" w:hAnsi="Times New Roman" w:cs="Times New Roman"/>
          <w:sz w:val="28"/>
          <w:szCs w:val="28"/>
        </w:rPr>
        <w:t>9,4</w:t>
      </w:r>
      <w:r w:rsidR="009E3176" w:rsidRPr="00C26D9F">
        <w:rPr>
          <w:rFonts w:ascii="Times New Roman" w:hAnsi="Times New Roman" w:cs="Times New Roman"/>
          <w:sz w:val="28"/>
          <w:szCs w:val="28"/>
        </w:rPr>
        <w:t xml:space="preserve"> % </w:t>
      </w:r>
      <w:r w:rsidRPr="00C26D9F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5B3ED0" w:rsidRPr="00C26D9F" w:rsidRDefault="005B3ED0" w:rsidP="00B8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9F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на </w:t>
      </w:r>
      <w:r w:rsidR="00B12E9E" w:rsidRPr="00C26D9F">
        <w:rPr>
          <w:rFonts w:ascii="Times New Roman" w:hAnsi="Times New Roman" w:cs="Times New Roman"/>
          <w:sz w:val="28"/>
          <w:szCs w:val="28"/>
        </w:rPr>
        <w:t>2024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 </w:t>
      </w:r>
      <w:r w:rsidR="00743090" w:rsidRPr="00C26D9F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4710DD" w:rsidRPr="00C26D9F">
        <w:rPr>
          <w:rFonts w:ascii="Times New Roman" w:hAnsi="Times New Roman" w:cs="Times New Roman"/>
          <w:sz w:val="28"/>
          <w:szCs w:val="28"/>
        </w:rPr>
        <w:t>82,0</w:t>
      </w:r>
      <w:r w:rsidR="00B4218D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>%</w:t>
      </w:r>
      <w:r w:rsidR="00743090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 составляют доходы от использования имущества, находящегося в государственной и муниципальной собственности,</w:t>
      </w:r>
      <w:r w:rsidR="00400DF2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6D597C" w:rsidRPr="00C26D9F">
        <w:rPr>
          <w:rFonts w:ascii="Times New Roman" w:hAnsi="Times New Roman" w:cs="Times New Roman"/>
          <w:sz w:val="28"/>
          <w:szCs w:val="28"/>
        </w:rPr>
        <w:t xml:space="preserve">платежи при пользовании природными ресурсами прогнозируются – </w:t>
      </w:r>
      <w:r w:rsidR="004710DD" w:rsidRPr="00C26D9F">
        <w:rPr>
          <w:rFonts w:ascii="Times New Roman" w:hAnsi="Times New Roman" w:cs="Times New Roman"/>
          <w:sz w:val="28"/>
          <w:szCs w:val="28"/>
        </w:rPr>
        <w:t>9,5</w:t>
      </w:r>
      <w:r w:rsidR="0004052A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6D597C" w:rsidRPr="00C26D9F">
        <w:rPr>
          <w:rFonts w:ascii="Times New Roman" w:hAnsi="Times New Roman" w:cs="Times New Roman"/>
          <w:sz w:val="28"/>
          <w:szCs w:val="28"/>
        </w:rPr>
        <w:t xml:space="preserve">%, </w:t>
      </w:r>
      <w:r w:rsidR="00400DF2" w:rsidRPr="00C26D9F">
        <w:rPr>
          <w:rFonts w:ascii="Times New Roman" w:hAnsi="Times New Roman" w:cs="Times New Roman"/>
          <w:sz w:val="28"/>
          <w:szCs w:val="28"/>
        </w:rPr>
        <w:t>ш</w:t>
      </w:r>
      <w:r w:rsidR="004C6691" w:rsidRPr="00C26D9F">
        <w:rPr>
          <w:rFonts w:ascii="Times New Roman" w:hAnsi="Times New Roman" w:cs="Times New Roman"/>
          <w:sz w:val="28"/>
          <w:szCs w:val="28"/>
        </w:rPr>
        <w:t xml:space="preserve">трафы, санкции, возмещение ущерба – </w:t>
      </w:r>
      <w:r w:rsidR="004710DD" w:rsidRPr="00C26D9F">
        <w:rPr>
          <w:rFonts w:ascii="Times New Roman" w:hAnsi="Times New Roman" w:cs="Times New Roman"/>
          <w:sz w:val="28"/>
          <w:szCs w:val="28"/>
        </w:rPr>
        <w:t>4,7</w:t>
      </w:r>
      <w:r w:rsidR="00192F52" w:rsidRPr="00C26D9F">
        <w:rPr>
          <w:rFonts w:ascii="Times New Roman" w:hAnsi="Times New Roman" w:cs="Times New Roman"/>
          <w:sz w:val="28"/>
          <w:szCs w:val="28"/>
        </w:rPr>
        <w:t xml:space="preserve"> %</w:t>
      </w:r>
      <w:r w:rsidR="004C6691" w:rsidRPr="00C26D9F">
        <w:rPr>
          <w:rFonts w:ascii="Times New Roman" w:hAnsi="Times New Roman" w:cs="Times New Roman"/>
          <w:sz w:val="28"/>
          <w:szCs w:val="28"/>
        </w:rPr>
        <w:t>,</w:t>
      </w:r>
      <w:r w:rsidR="00B92F98" w:rsidRPr="00C26D9F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</w:t>
      </w:r>
      <w:r w:rsidR="00B8755E" w:rsidRPr="00C26D9F">
        <w:rPr>
          <w:rFonts w:ascii="Times New Roman" w:hAnsi="Times New Roman" w:cs="Times New Roman"/>
          <w:sz w:val="28"/>
          <w:szCs w:val="28"/>
        </w:rPr>
        <w:br/>
      </w:r>
      <w:r w:rsidR="00B92F98" w:rsidRPr="00C26D9F">
        <w:rPr>
          <w:rFonts w:ascii="Times New Roman" w:hAnsi="Times New Roman" w:cs="Times New Roman"/>
          <w:sz w:val="28"/>
          <w:szCs w:val="28"/>
        </w:rPr>
        <w:t xml:space="preserve">и компенсации затрат государства в размере </w:t>
      </w:r>
      <w:r w:rsidR="004710DD" w:rsidRPr="00C26D9F">
        <w:rPr>
          <w:rFonts w:ascii="Times New Roman" w:hAnsi="Times New Roman" w:cs="Times New Roman"/>
          <w:sz w:val="28"/>
          <w:szCs w:val="28"/>
        </w:rPr>
        <w:t>3,3</w:t>
      </w:r>
      <w:r w:rsidR="00B92F98" w:rsidRPr="00C26D9F">
        <w:rPr>
          <w:rFonts w:ascii="Times New Roman" w:hAnsi="Times New Roman" w:cs="Times New Roman"/>
          <w:sz w:val="28"/>
          <w:szCs w:val="28"/>
        </w:rPr>
        <w:t xml:space="preserve"> %,</w:t>
      </w:r>
      <w:r w:rsidR="006D597C" w:rsidRPr="00C26D9F">
        <w:rPr>
          <w:rFonts w:ascii="Times New Roman" w:hAnsi="Times New Roman" w:cs="Times New Roman"/>
          <w:sz w:val="28"/>
          <w:szCs w:val="28"/>
        </w:rPr>
        <w:t xml:space="preserve"> д</w:t>
      </w:r>
      <w:r w:rsidRPr="00C26D9F">
        <w:rPr>
          <w:rFonts w:ascii="Times New Roman" w:hAnsi="Times New Roman" w:cs="Times New Roman"/>
          <w:sz w:val="28"/>
          <w:szCs w:val="28"/>
        </w:rPr>
        <w:t>оходы от продажи материальных</w:t>
      </w:r>
      <w:r w:rsidR="008574C3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B8755E" w:rsidRPr="00C26D9F">
        <w:rPr>
          <w:rFonts w:ascii="Times New Roman" w:hAnsi="Times New Roman" w:cs="Times New Roman"/>
          <w:sz w:val="28"/>
          <w:szCs w:val="28"/>
        </w:rPr>
        <w:t>и нематериальных активов</w:t>
      </w:r>
      <w:r w:rsidR="008574C3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– </w:t>
      </w:r>
      <w:r w:rsidR="004C6691" w:rsidRPr="00C26D9F">
        <w:rPr>
          <w:rFonts w:ascii="Times New Roman" w:hAnsi="Times New Roman" w:cs="Times New Roman"/>
          <w:sz w:val="28"/>
          <w:szCs w:val="28"/>
        </w:rPr>
        <w:t>0,</w:t>
      </w:r>
      <w:r w:rsidR="004710DD" w:rsidRPr="00C26D9F">
        <w:rPr>
          <w:rFonts w:ascii="Times New Roman" w:hAnsi="Times New Roman" w:cs="Times New Roman"/>
          <w:sz w:val="28"/>
          <w:szCs w:val="28"/>
        </w:rPr>
        <w:t>5</w:t>
      </w:r>
      <w:r w:rsidR="004C6691" w:rsidRPr="00C26D9F">
        <w:rPr>
          <w:rFonts w:ascii="Times New Roman" w:hAnsi="Times New Roman" w:cs="Times New Roman"/>
          <w:sz w:val="28"/>
          <w:szCs w:val="28"/>
        </w:rPr>
        <w:t xml:space="preserve"> %</w:t>
      </w:r>
      <w:r w:rsidRPr="00C26D9F">
        <w:rPr>
          <w:rFonts w:ascii="Times New Roman" w:hAnsi="Times New Roman" w:cs="Times New Roman"/>
          <w:sz w:val="28"/>
          <w:szCs w:val="28"/>
        </w:rPr>
        <w:t>. На плановый п</w:t>
      </w:r>
      <w:r w:rsidR="00743090" w:rsidRPr="00C26D9F">
        <w:rPr>
          <w:rFonts w:ascii="Times New Roman" w:hAnsi="Times New Roman" w:cs="Times New Roman"/>
          <w:sz w:val="28"/>
          <w:szCs w:val="28"/>
        </w:rPr>
        <w:t>ериод</w:t>
      </w:r>
      <w:r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B12E9E" w:rsidRPr="00C26D9F">
        <w:rPr>
          <w:rFonts w:ascii="Times New Roman" w:hAnsi="Times New Roman" w:cs="Times New Roman"/>
          <w:sz w:val="28"/>
          <w:szCs w:val="28"/>
        </w:rPr>
        <w:t>2025</w:t>
      </w:r>
      <w:r w:rsidRPr="00C26D9F">
        <w:rPr>
          <w:rFonts w:ascii="Times New Roman" w:hAnsi="Times New Roman" w:cs="Times New Roman"/>
          <w:sz w:val="28"/>
          <w:szCs w:val="28"/>
        </w:rPr>
        <w:t>-</w:t>
      </w:r>
      <w:r w:rsidR="00B12E9E" w:rsidRPr="00C26D9F">
        <w:rPr>
          <w:rFonts w:ascii="Times New Roman" w:hAnsi="Times New Roman" w:cs="Times New Roman"/>
          <w:sz w:val="28"/>
          <w:szCs w:val="28"/>
        </w:rPr>
        <w:t>2026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годы по данным доходам аналогичная ситуация. </w:t>
      </w:r>
    </w:p>
    <w:p w:rsidR="005B3ED0" w:rsidRPr="00C26D9F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9F">
        <w:rPr>
          <w:rFonts w:ascii="Times New Roman" w:hAnsi="Times New Roman" w:cs="Times New Roman"/>
          <w:sz w:val="28"/>
          <w:szCs w:val="28"/>
        </w:rPr>
        <w:t>Анализ расчета прогнозных поступлений неналоговых доходов показал.</w:t>
      </w:r>
    </w:p>
    <w:p w:rsidR="005B3ED0" w:rsidRPr="00C26D9F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9F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</w:t>
      </w:r>
      <w:r w:rsidR="00B8755E" w:rsidRPr="00C26D9F">
        <w:rPr>
          <w:rFonts w:ascii="Times New Roman" w:hAnsi="Times New Roman" w:cs="Times New Roman"/>
          <w:sz w:val="28"/>
          <w:szCs w:val="28"/>
        </w:rPr>
        <w:t>в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государственной и муниципальной собственности, на </w:t>
      </w:r>
      <w:r w:rsidR="00B12E9E" w:rsidRPr="00C26D9F">
        <w:rPr>
          <w:rFonts w:ascii="Times New Roman" w:hAnsi="Times New Roman" w:cs="Times New Roman"/>
          <w:sz w:val="28"/>
          <w:szCs w:val="28"/>
        </w:rPr>
        <w:t>2024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A5477F" w:rsidRPr="00C26D9F">
        <w:rPr>
          <w:rFonts w:ascii="Times New Roman" w:hAnsi="Times New Roman" w:cs="Times New Roman"/>
          <w:sz w:val="28"/>
          <w:szCs w:val="28"/>
        </w:rPr>
        <w:t>330 343,3</w:t>
      </w:r>
      <w:r w:rsidR="001C4469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C50758" w:rsidRPr="00C26D9F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8574C3" w:rsidRPr="00C26D9F">
        <w:rPr>
          <w:rFonts w:ascii="Times New Roman" w:hAnsi="Times New Roman" w:cs="Times New Roman"/>
          <w:sz w:val="28"/>
          <w:szCs w:val="28"/>
        </w:rPr>
        <w:t xml:space="preserve">на </w:t>
      </w:r>
      <w:r w:rsidR="00A5477F" w:rsidRPr="00C26D9F">
        <w:rPr>
          <w:rFonts w:ascii="Times New Roman" w:hAnsi="Times New Roman" w:cs="Times New Roman"/>
          <w:sz w:val="28"/>
          <w:szCs w:val="28"/>
        </w:rPr>
        <w:t>3 060,3</w:t>
      </w:r>
      <w:r w:rsidR="008574C3" w:rsidRPr="00C26D9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5477F" w:rsidRPr="00C26D9F">
        <w:rPr>
          <w:rFonts w:ascii="Times New Roman" w:hAnsi="Times New Roman" w:cs="Times New Roman"/>
          <w:sz w:val="28"/>
          <w:szCs w:val="28"/>
        </w:rPr>
        <w:t>0,9</w:t>
      </w:r>
      <w:r w:rsidR="001C4469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8574C3" w:rsidRPr="00C26D9F">
        <w:rPr>
          <w:rFonts w:ascii="Times New Roman" w:hAnsi="Times New Roman" w:cs="Times New Roman"/>
          <w:sz w:val="28"/>
          <w:szCs w:val="28"/>
        </w:rPr>
        <w:t>%</w:t>
      </w:r>
      <w:r w:rsidRPr="00C26D9F">
        <w:rPr>
          <w:rFonts w:ascii="Times New Roman" w:hAnsi="Times New Roman" w:cs="Times New Roman"/>
          <w:sz w:val="28"/>
          <w:szCs w:val="28"/>
        </w:rPr>
        <w:t xml:space="preserve">, чем </w:t>
      </w:r>
      <w:r w:rsidR="00B8755E" w:rsidRPr="00C26D9F">
        <w:rPr>
          <w:rFonts w:ascii="Times New Roman" w:hAnsi="Times New Roman" w:cs="Times New Roman"/>
          <w:sz w:val="28"/>
          <w:szCs w:val="28"/>
        </w:rPr>
        <w:br/>
      </w:r>
      <w:r w:rsidRPr="00C26D9F">
        <w:rPr>
          <w:rFonts w:ascii="Times New Roman" w:hAnsi="Times New Roman" w:cs="Times New Roman"/>
          <w:sz w:val="28"/>
          <w:szCs w:val="28"/>
        </w:rPr>
        <w:t>по результатам о</w:t>
      </w:r>
      <w:r w:rsidR="000552C3" w:rsidRPr="00C26D9F">
        <w:rPr>
          <w:rFonts w:ascii="Times New Roman" w:hAnsi="Times New Roman" w:cs="Times New Roman"/>
          <w:sz w:val="28"/>
          <w:szCs w:val="28"/>
        </w:rPr>
        <w:t xml:space="preserve">жидаемого исполнения бюджета </w:t>
      </w:r>
      <w:r w:rsidR="00A5477F" w:rsidRPr="00C26D9F">
        <w:rPr>
          <w:rFonts w:ascii="Times New Roman" w:hAnsi="Times New Roman" w:cs="Times New Roman"/>
          <w:sz w:val="28"/>
          <w:szCs w:val="28"/>
        </w:rPr>
        <w:t>2023</w:t>
      </w:r>
      <w:r w:rsidRPr="00C26D9F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5477F" w:rsidRPr="00C26D9F">
        <w:rPr>
          <w:rFonts w:ascii="Times New Roman" w:hAnsi="Times New Roman" w:cs="Times New Roman"/>
          <w:sz w:val="28"/>
          <w:szCs w:val="28"/>
        </w:rPr>
        <w:t xml:space="preserve">333 403,6 </w:t>
      </w:r>
      <w:r w:rsidRPr="00C26D9F">
        <w:rPr>
          <w:rFonts w:ascii="Times New Roman" w:hAnsi="Times New Roman" w:cs="Times New Roman"/>
          <w:sz w:val="28"/>
          <w:szCs w:val="28"/>
        </w:rPr>
        <w:t xml:space="preserve">тыс. рублей). </w:t>
      </w:r>
      <w:r w:rsidR="000552C3" w:rsidRPr="00C26D9F">
        <w:rPr>
          <w:rFonts w:ascii="Times New Roman" w:hAnsi="Times New Roman" w:cs="Times New Roman"/>
          <w:sz w:val="28"/>
          <w:szCs w:val="28"/>
        </w:rPr>
        <w:t>П</w:t>
      </w:r>
      <w:r w:rsidRPr="00C26D9F">
        <w:rPr>
          <w:rFonts w:ascii="Times New Roman" w:hAnsi="Times New Roman" w:cs="Times New Roman"/>
          <w:sz w:val="28"/>
          <w:szCs w:val="28"/>
        </w:rPr>
        <w:t xml:space="preserve">лановые показатели на </w:t>
      </w:r>
      <w:r w:rsidR="00B12E9E" w:rsidRPr="00C26D9F">
        <w:rPr>
          <w:rFonts w:ascii="Times New Roman" w:hAnsi="Times New Roman" w:cs="Times New Roman"/>
          <w:sz w:val="28"/>
          <w:szCs w:val="28"/>
        </w:rPr>
        <w:t>2024</w:t>
      </w:r>
      <w:r w:rsidR="0058758F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год сформированы </w:t>
      </w:r>
      <w:r w:rsidR="00E36F71" w:rsidRPr="00C26D9F">
        <w:rPr>
          <w:rFonts w:ascii="Times New Roman" w:hAnsi="Times New Roman" w:cs="Times New Roman"/>
          <w:sz w:val="28"/>
          <w:szCs w:val="28"/>
        </w:rPr>
        <w:t>с учетом действующего законодательства.</w:t>
      </w:r>
    </w:p>
    <w:p w:rsidR="005B3ED0" w:rsidRPr="00C26D9F" w:rsidRDefault="00CB0AC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9F">
        <w:rPr>
          <w:rFonts w:ascii="Times New Roman" w:hAnsi="Times New Roman" w:cs="Times New Roman"/>
          <w:sz w:val="28"/>
          <w:szCs w:val="28"/>
        </w:rPr>
        <w:t xml:space="preserve">Платежи при пользовании природными ресурсами </w:t>
      </w:r>
      <w:r w:rsidR="00A5477F" w:rsidRPr="00C26D9F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Pr="00C26D9F">
        <w:rPr>
          <w:rFonts w:ascii="Times New Roman" w:hAnsi="Times New Roman" w:cs="Times New Roman"/>
          <w:sz w:val="28"/>
          <w:szCs w:val="28"/>
        </w:rPr>
        <w:t>предусмотрены</w:t>
      </w:r>
      <w:r w:rsidR="001E0C8E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Pr="00C26D9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A5477F" w:rsidRPr="00C26D9F">
        <w:rPr>
          <w:rFonts w:ascii="Times New Roman" w:hAnsi="Times New Roman" w:cs="Times New Roman"/>
          <w:sz w:val="28"/>
          <w:szCs w:val="28"/>
        </w:rPr>
        <w:t>38 453,0</w:t>
      </w:r>
      <w:r w:rsidRPr="00C26D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6F1A" w:rsidRPr="00C26D9F">
        <w:rPr>
          <w:rFonts w:ascii="Times New Roman" w:hAnsi="Times New Roman" w:cs="Times New Roman"/>
          <w:sz w:val="28"/>
          <w:szCs w:val="28"/>
        </w:rPr>
        <w:t xml:space="preserve"> или </w:t>
      </w:r>
      <w:r w:rsidR="00A5477F" w:rsidRPr="00C26D9F">
        <w:rPr>
          <w:rFonts w:ascii="Times New Roman" w:hAnsi="Times New Roman" w:cs="Times New Roman"/>
          <w:sz w:val="28"/>
          <w:szCs w:val="28"/>
        </w:rPr>
        <w:t>9,5</w:t>
      </w:r>
      <w:r w:rsidR="00556F1A" w:rsidRPr="00C26D9F">
        <w:rPr>
          <w:rFonts w:ascii="Times New Roman" w:hAnsi="Times New Roman" w:cs="Times New Roman"/>
          <w:sz w:val="28"/>
          <w:szCs w:val="28"/>
        </w:rPr>
        <w:t>%</w:t>
      </w:r>
      <w:r w:rsidRPr="00C26D9F">
        <w:rPr>
          <w:rFonts w:ascii="Times New Roman" w:hAnsi="Times New Roman" w:cs="Times New Roman"/>
          <w:sz w:val="28"/>
          <w:szCs w:val="28"/>
        </w:rPr>
        <w:t>, ш</w:t>
      </w:r>
      <w:r w:rsidR="00B55D9A" w:rsidRPr="00C26D9F">
        <w:rPr>
          <w:rFonts w:ascii="Times New Roman" w:hAnsi="Times New Roman" w:cs="Times New Roman"/>
          <w:sz w:val="28"/>
          <w:szCs w:val="28"/>
        </w:rPr>
        <w:t xml:space="preserve">трафы, санкции, возмещение ущерба </w:t>
      </w:r>
      <w:r w:rsidRPr="00C26D9F">
        <w:rPr>
          <w:rFonts w:ascii="Times New Roman" w:hAnsi="Times New Roman" w:cs="Times New Roman"/>
          <w:sz w:val="28"/>
          <w:szCs w:val="28"/>
        </w:rPr>
        <w:t xml:space="preserve">в сумме – </w:t>
      </w:r>
      <w:r w:rsidR="00A5477F" w:rsidRPr="00C26D9F">
        <w:rPr>
          <w:rFonts w:ascii="Times New Roman" w:hAnsi="Times New Roman" w:cs="Times New Roman"/>
          <w:sz w:val="28"/>
          <w:szCs w:val="28"/>
        </w:rPr>
        <w:t>19 064,0</w:t>
      </w:r>
      <w:r w:rsidR="00B55D9A" w:rsidRPr="00C26D9F">
        <w:rPr>
          <w:rFonts w:ascii="Times New Roman" w:hAnsi="Times New Roman" w:cs="Times New Roman"/>
          <w:sz w:val="28"/>
          <w:szCs w:val="28"/>
        </w:rPr>
        <w:t>тыс. рублей</w:t>
      </w:r>
      <w:r w:rsidR="00556F1A" w:rsidRPr="00C26D9F">
        <w:rPr>
          <w:rFonts w:ascii="Times New Roman" w:hAnsi="Times New Roman" w:cs="Times New Roman"/>
          <w:sz w:val="28"/>
          <w:szCs w:val="28"/>
        </w:rPr>
        <w:t xml:space="preserve"> или </w:t>
      </w:r>
      <w:r w:rsidR="00A5477F" w:rsidRPr="00C26D9F">
        <w:rPr>
          <w:rFonts w:ascii="Times New Roman" w:hAnsi="Times New Roman" w:cs="Times New Roman"/>
          <w:sz w:val="28"/>
          <w:szCs w:val="28"/>
        </w:rPr>
        <w:t>4,7</w:t>
      </w:r>
      <w:r w:rsidR="00556F1A" w:rsidRPr="00C26D9F">
        <w:rPr>
          <w:rFonts w:ascii="Times New Roman" w:hAnsi="Times New Roman" w:cs="Times New Roman"/>
          <w:sz w:val="28"/>
          <w:szCs w:val="28"/>
        </w:rPr>
        <w:t>%</w:t>
      </w:r>
      <w:r w:rsidR="00B55D9A" w:rsidRPr="00C26D9F">
        <w:rPr>
          <w:rFonts w:ascii="Times New Roman" w:hAnsi="Times New Roman" w:cs="Times New Roman"/>
          <w:sz w:val="28"/>
          <w:szCs w:val="28"/>
        </w:rPr>
        <w:t>,</w:t>
      </w:r>
      <w:r w:rsidR="005B3ED0" w:rsidRPr="00C26D9F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BB56FB" w:rsidRPr="00C26D9F">
        <w:rPr>
          <w:rFonts w:ascii="Times New Roman" w:hAnsi="Times New Roman" w:cs="Times New Roman"/>
          <w:sz w:val="28"/>
          <w:szCs w:val="28"/>
        </w:rPr>
        <w:br/>
      </w:r>
      <w:r w:rsidR="005B3ED0" w:rsidRPr="00C26D9F">
        <w:rPr>
          <w:rFonts w:ascii="Times New Roman" w:hAnsi="Times New Roman" w:cs="Times New Roman"/>
          <w:sz w:val="28"/>
          <w:szCs w:val="28"/>
        </w:rPr>
        <w:t>от оказания платных услуг и компенсации затрат государства, в сумме</w:t>
      </w:r>
      <w:r w:rsidR="0058758F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BB56FB" w:rsidRPr="00C26D9F">
        <w:rPr>
          <w:rFonts w:ascii="Times New Roman" w:hAnsi="Times New Roman" w:cs="Times New Roman"/>
          <w:sz w:val="28"/>
          <w:szCs w:val="28"/>
        </w:rPr>
        <w:br/>
      </w:r>
      <w:r w:rsidR="0058758F" w:rsidRPr="00C26D9F">
        <w:rPr>
          <w:rFonts w:ascii="Times New Roman" w:hAnsi="Times New Roman" w:cs="Times New Roman"/>
          <w:sz w:val="28"/>
          <w:szCs w:val="28"/>
        </w:rPr>
        <w:t xml:space="preserve">– </w:t>
      </w:r>
      <w:r w:rsidR="00A5477F" w:rsidRPr="00C26D9F">
        <w:rPr>
          <w:rFonts w:ascii="Times New Roman" w:hAnsi="Times New Roman" w:cs="Times New Roman"/>
          <w:sz w:val="28"/>
          <w:szCs w:val="28"/>
        </w:rPr>
        <w:t>13 335,0</w:t>
      </w:r>
      <w:r w:rsidR="0058758F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C26D9F">
        <w:rPr>
          <w:rFonts w:ascii="Times New Roman" w:hAnsi="Times New Roman" w:cs="Times New Roman"/>
          <w:sz w:val="28"/>
          <w:szCs w:val="28"/>
        </w:rPr>
        <w:t>тыс.</w:t>
      </w:r>
      <w:r w:rsidR="0058758F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C26D9F">
        <w:rPr>
          <w:rFonts w:ascii="Times New Roman" w:hAnsi="Times New Roman" w:cs="Times New Roman"/>
          <w:sz w:val="28"/>
          <w:szCs w:val="28"/>
        </w:rPr>
        <w:t>рублей</w:t>
      </w:r>
      <w:r w:rsidR="00A5477F" w:rsidRPr="00C26D9F">
        <w:rPr>
          <w:rFonts w:ascii="Times New Roman" w:hAnsi="Times New Roman" w:cs="Times New Roman"/>
          <w:sz w:val="28"/>
          <w:szCs w:val="28"/>
        </w:rPr>
        <w:t xml:space="preserve"> или 3,3</w:t>
      </w:r>
      <w:r w:rsidR="00556F1A" w:rsidRPr="00C26D9F">
        <w:rPr>
          <w:rFonts w:ascii="Times New Roman" w:hAnsi="Times New Roman" w:cs="Times New Roman"/>
          <w:sz w:val="28"/>
          <w:szCs w:val="28"/>
        </w:rPr>
        <w:t xml:space="preserve"> %</w:t>
      </w:r>
      <w:r w:rsidR="005B3ED0" w:rsidRPr="00C26D9F">
        <w:rPr>
          <w:rFonts w:ascii="Times New Roman" w:hAnsi="Times New Roman" w:cs="Times New Roman"/>
          <w:sz w:val="28"/>
          <w:szCs w:val="28"/>
        </w:rPr>
        <w:t>, доходы от продажи материальных</w:t>
      </w:r>
      <w:r w:rsidR="00BB56FB" w:rsidRPr="00C26D9F">
        <w:rPr>
          <w:rFonts w:ascii="Times New Roman" w:hAnsi="Times New Roman" w:cs="Times New Roman"/>
          <w:sz w:val="28"/>
          <w:szCs w:val="28"/>
        </w:rPr>
        <w:br/>
      </w:r>
      <w:r w:rsidR="005B3ED0" w:rsidRPr="00C26D9F">
        <w:rPr>
          <w:rFonts w:ascii="Times New Roman" w:hAnsi="Times New Roman" w:cs="Times New Roman"/>
          <w:sz w:val="28"/>
          <w:szCs w:val="28"/>
        </w:rPr>
        <w:t xml:space="preserve"> и нематериальных активов, в сумме</w:t>
      </w:r>
      <w:r w:rsidR="00556F1A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58758F" w:rsidRPr="00C26D9F">
        <w:rPr>
          <w:rFonts w:ascii="Times New Roman" w:hAnsi="Times New Roman" w:cs="Times New Roman"/>
          <w:sz w:val="28"/>
          <w:szCs w:val="28"/>
        </w:rPr>
        <w:t>–</w:t>
      </w:r>
      <w:r w:rsidR="005B3ED0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A5477F" w:rsidRPr="00C26D9F">
        <w:rPr>
          <w:rFonts w:ascii="Times New Roman" w:hAnsi="Times New Roman" w:cs="Times New Roman"/>
          <w:sz w:val="28"/>
          <w:szCs w:val="28"/>
        </w:rPr>
        <w:t>1 816,4</w:t>
      </w:r>
      <w:r w:rsidR="0058758F" w:rsidRPr="00C26D9F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C26D9F">
        <w:rPr>
          <w:rFonts w:ascii="Times New Roman" w:hAnsi="Times New Roman" w:cs="Times New Roman"/>
          <w:sz w:val="28"/>
          <w:szCs w:val="28"/>
        </w:rPr>
        <w:t>тыс. рублей</w:t>
      </w:r>
      <w:r w:rsidR="00A5477F" w:rsidRPr="00C26D9F">
        <w:rPr>
          <w:rFonts w:ascii="Times New Roman" w:hAnsi="Times New Roman" w:cs="Times New Roman"/>
          <w:sz w:val="28"/>
          <w:szCs w:val="28"/>
        </w:rPr>
        <w:t xml:space="preserve"> или 0,5 </w:t>
      </w:r>
      <w:r w:rsidR="00556F1A" w:rsidRPr="00C26D9F">
        <w:rPr>
          <w:rFonts w:ascii="Times New Roman" w:hAnsi="Times New Roman" w:cs="Times New Roman"/>
          <w:sz w:val="28"/>
          <w:szCs w:val="28"/>
        </w:rPr>
        <w:t>%</w:t>
      </w:r>
      <w:r w:rsidR="00BA43D8" w:rsidRPr="00C26D9F">
        <w:rPr>
          <w:rFonts w:ascii="Times New Roman" w:hAnsi="Times New Roman" w:cs="Times New Roman"/>
          <w:sz w:val="28"/>
          <w:szCs w:val="28"/>
        </w:rPr>
        <w:t>.</w:t>
      </w:r>
    </w:p>
    <w:p w:rsidR="00B8755E" w:rsidRPr="00C26D9F" w:rsidRDefault="00B8755E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</w:p>
    <w:p w:rsidR="004C6691" w:rsidRPr="00C26D9F" w:rsidRDefault="004C6691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  <w:r w:rsidRPr="00C26D9F">
        <w:rPr>
          <w:rFonts w:ascii="Times New Roman" w:hAnsi="Times New Roman" w:cs="Times New Roman"/>
          <w:b/>
          <w:sz w:val="18"/>
        </w:rPr>
        <w:t>Таблица 5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1276"/>
        <w:gridCol w:w="1276"/>
        <w:gridCol w:w="1276"/>
        <w:gridCol w:w="1088"/>
        <w:gridCol w:w="1605"/>
      </w:tblGrid>
      <w:tr w:rsidR="005B3ED0" w:rsidRPr="00C26D9F" w:rsidTr="007B5827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ED0" w:rsidRPr="00C26D9F" w:rsidRDefault="005B3ED0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ED0" w:rsidRPr="00C26D9F" w:rsidRDefault="005B3ED0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>Удельный вес, %</w:t>
            </w:r>
          </w:p>
        </w:tc>
      </w:tr>
      <w:tr w:rsidR="001E4391" w:rsidRPr="00C26D9F" w:rsidTr="007B5827">
        <w:trPr>
          <w:trHeight w:val="531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91" w:rsidRPr="00C26D9F" w:rsidRDefault="001E439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C26D9F" w:rsidRDefault="00A0522A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3E0AA8"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E4391"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C26D9F" w:rsidRDefault="00B12E9E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1E4391"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C26D9F" w:rsidRDefault="00B12E9E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="001E4391"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C26D9F" w:rsidRDefault="00B12E9E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>2026</w:t>
            </w:r>
            <w:r w:rsidR="001E4391"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C26D9F" w:rsidRDefault="001E439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Отклонение </w:t>
            </w:r>
            <w:r w:rsidR="00B12E9E"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>2026</w:t>
            </w:r>
            <w:r w:rsidR="00A0522A"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D597C"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A0522A"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20C9C"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="00A0522A"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3E0AA8"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>оценки 2023</w:t>
            </w:r>
            <w:r w:rsidRPr="00C26D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</w:tr>
      <w:tr w:rsidR="003E0AA8" w:rsidRPr="00C26D9F" w:rsidTr="00251A1B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Неналоговые доходы,                 </w:t>
            </w:r>
          </w:p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/>
                <w:sz w:val="17"/>
                <w:szCs w:val="17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/>
                <w:sz w:val="17"/>
                <w:szCs w:val="17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/>
                <w:sz w:val="17"/>
                <w:szCs w:val="17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/>
                <w:sz w:val="17"/>
                <w:szCs w:val="17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/>
                <w:sz w:val="17"/>
                <w:szCs w:val="17"/>
              </w:rPr>
              <w:t>100,0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/>
                <w:sz w:val="17"/>
                <w:szCs w:val="17"/>
              </w:rPr>
              <w:t>0,0</w:t>
            </w:r>
          </w:p>
        </w:tc>
      </w:tr>
      <w:tr w:rsidR="003E0AA8" w:rsidRPr="00C26D9F" w:rsidTr="00251A1B">
        <w:trPr>
          <w:trHeight w:val="60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82,1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83,1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26,1</w:t>
            </w:r>
          </w:p>
        </w:tc>
      </w:tr>
      <w:tr w:rsidR="003E0AA8" w:rsidRPr="00C26D9F" w:rsidTr="00251A1B">
        <w:trPr>
          <w:trHeight w:val="6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9,1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-4,8</w:t>
            </w:r>
          </w:p>
        </w:tc>
      </w:tr>
      <w:tr w:rsidR="003E0AA8" w:rsidRPr="00C26D9F" w:rsidTr="00251A1B">
        <w:trPr>
          <w:trHeight w:val="41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3,0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-1,3</w:t>
            </w:r>
          </w:p>
        </w:tc>
      </w:tr>
      <w:tr w:rsidR="003E0AA8" w:rsidRPr="00C26D9F" w:rsidTr="00251A1B">
        <w:trPr>
          <w:trHeight w:val="5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0,3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-1,3</w:t>
            </w:r>
          </w:p>
        </w:tc>
      </w:tr>
      <w:tr w:rsidR="003E0AA8" w:rsidRPr="00C26D9F" w:rsidTr="00251A1B">
        <w:trPr>
          <w:trHeight w:val="5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4,4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-18,6</w:t>
            </w:r>
          </w:p>
        </w:tc>
      </w:tr>
      <w:tr w:rsidR="003E0AA8" w:rsidRPr="00C26D9F" w:rsidTr="00251A1B">
        <w:trPr>
          <w:trHeight w:val="4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8" w:rsidRPr="00C26D9F" w:rsidRDefault="003E0AA8" w:rsidP="003E0AA8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6D9F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</w:tr>
    </w:tbl>
    <w:p w:rsidR="008574C3" w:rsidRPr="00B16C69" w:rsidRDefault="008574C3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17"/>
          <w:szCs w:val="17"/>
          <w:highlight w:val="yellow"/>
        </w:rPr>
      </w:pPr>
    </w:p>
    <w:p w:rsidR="00B8755E" w:rsidRPr="0079472F" w:rsidRDefault="005B3ED0" w:rsidP="00B8755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2F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</w:t>
      </w:r>
      <w:r w:rsidR="00B12E9E" w:rsidRPr="0079472F">
        <w:rPr>
          <w:rFonts w:ascii="Times New Roman" w:hAnsi="Times New Roman" w:cs="Times New Roman"/>
          <w:sz w:val="28"/>
          <w:szCs w:val="28"/>
        </w:rPr>
        <w:t>2024</w:t>
      </w:r>
      <w:r w:rsidRPr="0079472F">
        <w:rPr>
          <w:rFonts w:ascii="Times New Roman" w:hAnsi="Times New Roman" w:cs="Times New Roman"/>
          <w:sz w:val="28"/>
          <w:szCs w:val="28"/>
        </w:rPr>
        <w:t xml:space="preserve"> год предусмотрены в</w:t>
      </w:r>
      <w:r w:rsidR="00E36F71" w:rsidRPr="0079472F"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B55D9A" w:rsidRPr="0079472F">
        <w:rPr>
          <w:rFonts w:ascii="Times New Roman" w:hAnsi="Times New Roman" w:cs="Times New Roman"/>
          <w:sz w:val="28"/>
          <w:szCs w:val="28"/>
        </w:rPr>
        <w:t>2</w:t>
      </w:r>
      <w:r w:rsidR="005007AD" w:rsidRPr="0079472F">
        <w:rPr>
          <w:rFonts w:ascii="Times New Roman" w:hAnsi="Times New Roman" w:cs="Times New Roman"/>
          <w:sz w:val="28"/>
          <w:szCs w:val="28"/>
        </w:rPr>
        <w:t> 939 295,4</w:t>
      </w:r>
      <w:r w:rsidR="003C49AC" w:rsidRPr="0079472F">
        <w:rPr>
          <w:rFonts w:ascii="Times New Roman" w:hAnsi="Times New Roman" w:cs="Times New Roman"/>
          <w:sz w:val="28"/>
          <w:szCs w:val="28"/>
        </w:rPr>
        <w:t xml:space="preserve"> </w:t>
      </w:r>
      <w:r w:rsidRPr="0079472F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5007AD" w:rsidRPr="0079472F">
        <w:rPr>
          <w:rFonts w:ascii="Times New Roman" w:hAnsi="Times New Roman" w:cs="Times New Roman"/>
          <w:sz w:val="28"/>
          <w:szCs w:val="28"/>
        </w:rPr>
        <w:t>60,4</w:t>
      </w:r>
      <w:r w:rsidRPr="0079472F">
        <w:rPr>
          <w:rFonts w:ascii="Times New Roman" w:hAnsi="Times New Roman" w:cs="Times New Roman"/>
          <w:sz w:val="28"/>
          <w:szCs w:val="28"/>
        </w:rPr>
        <w:t xml:space="preserve"> % от общего объема доходов бюджета Ханты-Мансийского района, на </w:t>
      </w:r>
      <w:r w:rsidR="00B12E9E" w:rsidRPr="0079472F">
        <w:rPr>
          <w:rFonts w:ascii="Times New Roman" w:hAnsi="Times New Roman" w:cs="Times New Roman"/>
          <w:sz w:val="28"/>
          <w:szCs w:val="28"/>
        </w:rPr>
        <w:t>2025</w:t>
      </w:r>
      <w:r w:rsidRPr="0079472F">
        <w:rPr>
          <w:rFonts w:ascii="Times New Roman" w:hAnsi="Times New Roman" w:cs="Times New Roman"/>
          <w:sz w:val="28"/>
          <w:szCs w:val="28"/>
        </w:rPr>
        <w:t xml:space="preserve"> год</w:t>
      </w:r>
      <w:r w:rsidR="00D81960" w:rsidRPr="0079472F">
        <w:rPr>
          <w:rFonts w:ascii="Times New Roman" w:hAnsi="Times New Roman" w:cs="Times New Roman"/>
          <w:sz w:val="28"/>
          <w:szCs w:val="28"/>
        </w:rPr>
        <w:t xml:space="preserve"> </w:t>
      </w:r>
      <w:r w:rsidRPr="0079472F">
        <w:rPr>
          <w:rFonts w:ascii="Times New Roman" w:hAnsi="Times New Roman" w:cs="Times New Roman"/>
          <w:sz w:val="28"/>
          <w:szCs w:val="28"/>
        </w:rPr>
        <w:t xml:space="preserve">– </w:t>
      </w:r>
      <w:r w:rsidR="005C5F2C" w:rsidRPr="0079472F">
        <w:rPr>
          <w:rFonts w:ascii="Times New Roman" w:hAnsi="Times New Roman" w:cs="Times New Roman"/>
          <w:sz w:val="28"/>
          <w:szCs w:val="28"/>
        </w:rPr>
        <w:t>2</w:t>
      </w:r>
      <w:r w:rsidR="005007AD" w:rsidRPr="0079472F">
        <w:rPr>
          <w:rFonts w:ascii="Times New Roman" w:hAnsi="Times New Roman" w:cs="Times New Roman"/>
          <w:sz w:val="28"/>
          <w:szCs w:val="28"/>
        </w:rPr>
        <w:t> </w:t>
      </w:r>
      <w:r w:rsidR="005C5F2C" w:rsidRPr="0079472F">
        <w:rPr>
          <w:rFonts w:ascii="Times New Roman" w:hAnsi="Times New Roman" w:cs="Times New Roman"/>
          <w:sz w:val="28"/>
          <w:szCs w:val="28"/>
        </w:rPr>
        <w:t>37</w:t>
      </w:r>
      <w:r w:rsidR="005007AD" w:rsidRPr="0079472F">
        <w:rPr>
          <w:rFonts w:ascii="Times New Roman" w:hAnsi="Times New Roman" w:cs="Times New Roman"/>
          <w:sz w:val="28"/>
          <w:szCs w:val="28"/>
        </w:rPr>
        <w:t>9 032,0</w:t>
      </w:r>
      <w:r w:rsidR="00D81960" w:rsidRPr="0079472F">
        <w:rPr>
          <w:rFonts w:ascii="Times New Roman" w:hAnsi="Times New Roman" w:cs="Times New Roman"/>
          <w:sz w:val="28"/>
          <w:szCs w:val="28"/>
        </w:rPr>
        <w:t xml:space="preserve"> </w:t>
      </w:r>
      <w:r w:rsidRPr="0079472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C5F2C" w:rsidRPr="0079472F">
        <w:rPr>
          <w:rFonts w:ascii="Times New Roman" w:hAnsi="Times New Roman" w:cs="Times New Roman"/>
          <w:sz w:val="28"/>
          <w:szCs w:val="28"/>
        </w:rPr>
        <w:t>54,3</w:t>
      </w:r>
      <w:r w:rsidRPr="0079472F">
        <w:rPr>
          <w:rFonts w:ascii="Times New Roman" w:hAnsi="Times New Roman" w:cs="Times New Roman"/>
          <w:sz w:val="28"/>
          <w:szCs w:val="28"/>
        </w:rPr>
        <w:t xml:space="preserve"> %, на </w:t>
      </w:r>
      <w:r w:rsidR="00B12E9E" w:rsidRPr="0079472F">
        <w:rPr>
          <w:rFonts w:ascii="Times New Roman" w:hAnsi="Times New Roman" w:cs="Times New Roman"/>
          <w:sz w:val="28"/>
          <w:szCs w:val="28"/>
        </w:rPr>
        <w:t>2026</w:t>
      </w:r>
      <w:r w:rsidRPr="0079472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C5F2C" w:rsidRPr="0079472F">
        <w:rPr>
          <w:rFonts w:ascii="Times New Roman" w:hAnsi="Times New Roman" w:cs="Times New Roman"/>
          <w:sz w:val="28"/>
          <w:szCs w:val="28"/>
        </w:rPr>
        <w:t>2</w:t>
      </w:r>
      <w:r w:rsidR="005007AD" w:rsidRPr="0079472F">
        <w:rPr>
          <w:rFonts w:ascii="Times New Roman" w:hAnsi="Times New Roman" w:cs="Times New Roman"/>
          <w:sz w:val="28"/>
          <w:szCs w:val="28"/>
        </w:rPr>
        <w:t> </w:t>
      </w:r>
      <w:r w:rsidR="005C5F2C" w:rsidRPr="0079472F">
        <w:rPr>
          <w:rFonts w:ascii="Times New Roman" w:hAnsi="Times New Roman" w:cs="Times New Roman"/>
          <w:sz w:val="28"/>
          <w:szCs w:val="28"/>
        </w:rPr>
        <w:t>3</w:t>
      </w:r>
      <w:r w:rsidR="005007AD" w:rsidRPr="0079472F">
        <w:rPr>
          <w:rFonts w:ascii="Times New Roman" w:hAnsi="Times New Roman" w:cs="Times New Roman"/>
          <w:sz w:val="28"/>
          <w:szCs w:val="28"/>
        </w:rPr>
        <w:t>65 765,6</w:t>
      </w:r>
      <w:r w:rsidR="00D81960" w:rsidRPr="0079472F">
        <w:rPr>
          <w:rFonts w:ascii="Times New Roman" w:hAnsi="Times New Roman" w:cs="Times New Roman"/>
          <w:sz w:val="28"/>
          <w:szCs w:val="28"/>
        </w:rPr>
        <w:t xml:space="preserve"> </w:t>
      </w:r>
      <w:r w:rsidRPr="0079472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007AD" w:rsidRPr="0079472F">
        <w:rPr>
          <w:rFonts w:ascii="Times New Roman" w:hAnsi="Times New Roman" w:cs="Times New Roman"/>
          <w:sz w:val="28"/>
          <w:szCs w:val="28"/>
        </w:rPr>
        <w:t>53,1</w:t>
      </w:r>
      <w:r w:rsidR="005C5F2C" w:rsidRPr="0079472F">
        <w:rPr>
          <w:rFonts w:ascii="Times New Roman" w:hAnsi="Times New Roman" w:cs="Times New Roman"/>
          <w:sz w:val="28"/>
          <w:szCs w:val="28"/>
        </w:rPr>
        <w:t xml:space="preserve"> </w:t>
      </w:r>
      <w:r w:rsidR="00E36F71" w:rsidRPr="0079472F">
        <w:rPr>
          <w:rFonts w:ascii="Times New Roman" w:hAnsi="Times New Roman" w:cs="Times New Roman"/>
          <w:sz w:val="28"/>
          <w:szCs w:val="28"/>
        </w:rPr>
        <w:t>%.</w:t>
      </w:r>
    </w:p>
    <w:p w:rsidR="00B671E1" w:rsidRPr="00C26D9F" w:rsidRDefault="00B671E1" w:rsidP="00B8755E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  <w:r w:rsidRPr="00C26D9F">
        <w:rPr>
          <w:rFonts w:ascii="Times New Roman" w:hAnsi="Times New Roman" w:cs="Times New Roman"/>
          <w:b/>
          <w:sz w:val="18"/>
        </w:rPr>
        <w:t>Таблица 6</w:t>
      </w:r>
    </w:p>
    <w:p w:rsidR="00B671E1" w:rsidRPr="00C26D9F" w:rsidRDefault="00B671E1" w:rsidP="00B671E1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C26D9F">
        <w:rPr>
          <w:rFonts w:ascii="Times New Roman" w:hAnsi="Times New Roman" w:cs="Times New Roman"/>
          <w:sz w:val="18"/>
        </w:rPr>
        <w:t>(тыс. рублей)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1813"/>
        <w:gridCol w:w="848"/>
        <w:gridCol w:w="848"/>
        <w:gridCol w:w="994"/>
        <w:gridCol w:w="850"/>
        <w:gridCol w:w="852"/>
        <w:gridCol w:w="568"/>
        <w:gridCol w:w="850"/>
        <w:gridCol w:w="568"/>
        <w:gridCol w:w="714"/>
        <w:gridCol w:w="560"/>
      </w:tblGrid>
      <w:tr w:rsidR="00B671E1" w:rsidRPr="00C26D9F" w:rsidTr="00C26D9F">
        <w:trPr>
          <w:trHeight w:val="300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доходов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="003E0AA8"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</w:t>
            </w: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оценка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C26D9F" w:rsidRDefault="00B12E9E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2024</w:t>
            </w:r>
            <w:r w:rsidR="00B671E1"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C26D9F" w:rsidRDefault="00B12E9E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2025</w:t>
            </w:r>
            <w:r w:rsidR="00B671E1"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C26D9F" w:rsidRDefault="00B12E9E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2026</w:t>
            </w:r>
            <w:r w:rsidR="00B671E1"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</w:t>
            </w:r>
          </w:p>
        </w:tc>
        <w:tc>
          <w:tcPr>
            <w:tcW w:w="21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Темпы роста (снижения)</w:t>
            </w:r>
          </w:p>
        </w:tc>
      </w:tr>
      <w:tr w:rsidR="00F16B98" w:rsidRPr="00C26D9F" w:rsidTr="00C26D9F">
        <w:trPr>
          <w:trHeight w:val="540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C26D9F" w:rsidRDefault="00B12E9E" w:rsidP="003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2024</w:t>
            </w:r>
            <w:r w:rsidR="00B671E1"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                            к оценке                   202</w:t>
            </w:r>
            <w:r w:rsidR="003E0AA8"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  <w:r w:rsidR="00B671E1"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C26D9F" w:rsidRDefault="00B12E9E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2025</w:t>
            </w:r>
            <w:r w:rsidR="00B671E1"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                 к </w:t>
            </w: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2024</w:t>
            </w:r>
            <w:r w:rsidR="00B671E1"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году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C26D9F" w:rsidRDefault="00B12E9E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2026</w:t>
            </w:r>
            <w:r w:rsidR="00B671E1"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                            к </w:t>
            </w: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2025</w:t>
            </w:r>
            <w:r w:rsidR="00B671E1"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году</w:t>
            </w:r>
          </w:p>
        </w:tc>
      </w:tr>
      <w:tr w:rsidR="00F16B98" w:rsidRPr="00C26D9F" w:rsidTr="00C26D9F">
        <w:trPr>
          <w:trHeight w:val="276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C26D9F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</w:tr>
      <w:tr w:rsidR="00C26D9F" w:rsidRPr="00C26D9F" w:rsidTr="00C26D9F">
        <w:trPr>
          <w:trHeight w:val="384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C26D9F" w:rsidRDefault="00C26D9F" w:rsidP="00C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поступления, в том числе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3 252 394,2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2 939 295,4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2 379 032,0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2 365 765,6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-313 098,8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-9,6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-560 263,4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-19,1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-13 266,4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-0,6</w:t>
            </w:r>
          </w:p>
        </w:tc>
      </w:tr>
      <w:tr w:rsidR="00C26D9F" w:rsidRPr="00C26D9F" w:rsidTr="0079472F">
        <w:trPr>
          <w:trHeight w:val="552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C26D9F" w:rsidRDefault="00C26D9F" w:rsidP="00C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144 190,8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153 918,7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9 727,9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6,7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-153 918,7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</w:tr>
      <w:tr w:rsidR="00C26D9F" w:rsidRPr="00C26D9F" w:rsidTr="0079472F">
        <w:trPr>
          <w:trHeight w:val="828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C26D9F" w:rsidRDefault="00C26D9F" w:rsidP="00C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818 049,9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773 495,7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362 761,2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347 366,9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-44 554,2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-5,4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-410 734,5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-53,1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-15 394,3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-4,2</w:t>
            </w:r>
          </w:p>
        </w:tc>
      </w:tr>
      <w:tr w:rsidR="00C26D9F" w:rsidRPr="00C26D9F" w:rsidTr="0079472F">
        <w:trPr>
          <w:trHeight w:val="740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C26D9F" w:rsidRDefault="00C26D9F" w:rsidP="00C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1 954 959,4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1 955 222,9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1 960 115,9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1 966 884,4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263,5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  <w:r w:rsidR="00B055A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4 893,0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6 768,5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0,3</w:t>
            </w:r>
          </w:p>
        </w:tc>
      </w:tr>
      <w:tr w:rsidR="00C26D9F" w:rsidRPr="00C26D9F" w:rsidTr="00C26D9F">
        <w:trPr>
          <w:trHeight w:val="468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C26D9F" w:rsidRDefault="00C26D9F" w:rsidP="00C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79 857,3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56 658,1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56 154,9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51 514,3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-23 199,2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-29,1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-503,2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-0,9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-4 640,6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-8,3</w:t>
            </w:r>
          </w:p>
        </w:tc>
      </w:tr>
      <w:tr w:rsidR="00C26D9F" w:rsidRPr="00C26D9F" w:rsidTr="00C26D9F">
        <w:trPr>
          <w:trHeight w:val="720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C26D9F" w:rsidRDefault="00C26D9F" w:rsidP="00C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безвозмездные поступления от государственных (муниципальных) организаций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5007AD" w:rsidP="005007A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</w:tr>
      <w:tr w:rsidR="00C26D9F" w:rsidRPr="00C26D9F" w:rsidTr="00C26D9F">
        <w:trPr>
          <w:trHeight w:val="268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C26D9F" w:rsidRDefault="00C26D9F" w:rsidP="00C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Прочие безвозмездные поступления от негосударственных организаций в бюджеты муниципального района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284 114,7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-284 114,7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</w:tr>
      <w:tr w:rsidR="00C26D9F" w:rsidRPr="00C26D9F" w:rsidTr="00C26D9F">
        <w:trPr>
          <w:trHeight w:val="268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C26D9F" w:rsidRDefault="00C26D9F" w:rsidP="00C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-16 266,2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16 266,2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</w:tr>
      <w:tr w:rsidR="00C26D9F" w:rsidRPr="00C26D9F" w:rsidTr="00C26D9F">
        <w:trPr>
          <w:trHeight w:val="880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C26D9F" w:rsidRDefault="00C26D9F" w:rsidP="00C2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6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-12 511,7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12 511,7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9F" w:rsidRPr="005007AD" w:rsidRDefault="00C26D9F" w:rsidP="00C26D9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007A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0,0</w:t>
            </w:r>
          </w:p>
        </w:tc>
      </w:tr>
    </w:tbl>
    <w:p w:rsidR="00B671E1" w:rsidRPr="00B16C69" w:rsidRDefault="00B671E1" w:rsidP="00B671E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0435" w:rsidRPr="007351AE" w:rsidRDefault="007A043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A9">
        <w:rPr>
          <w:rFonts w:ascii="Times New Roman" w:hAnsi="Times New Roman" w:cs="Times New Roman"/>
          <w:sz w:val="28"/>
          <w:szCs w:val="28"/>
        </w:rPr>
        <w:t>Субвенции</w:t>
      </w:r>
      <w:r w:rsidR="001B2C7D" w:rsidRPr="00B055A9">
        <w:rPr>
          <w:rFonts w:ascii="Times New Roman" w:hAnsi="Times New Roman" w:cs="Times New Roman"/>
          <w:sz w:val="28"/>
          <w:szCs w:val="28"/>
        </w:rPr>
        <w:t xml:space="preserve"> запланированы на </w:t>
      </w:r>
      <w:r w:rsidR="00B12E9E" w:rsidRPr="00B055A9">
        <w:rPr>
          <w:rFonts w:ascii="Times New Roman" w:hAnsi="Times New Roman" w:cs="Times New Roman"/>
          <w:sz w:val="28"/>
          <w:szCs w:val="28"/>
        </w:rPr>
        <w:t>2024</w:t>
      </w:r>
      <w:r w:rsidR="001B2C7D" w:rsidRPr="00B055A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007AD" w:rsidRPr="00B055A9">
        <w:rPr>
          <w:rFonts w:ascii="Times New Roman" w:hAnsi="Times New Roman" w:cs="Times New Roman"/>
          <w:sz w:val="28"/>
          <w:szCs w:val="28"/>
        </w:rPr>
        <w:t>1 955 222,9</w:t>
      </w:r>
      <w:r w:rsidR="005C5F2C" w:rsidRPr="00B055A9">
        <w:rPr>
          <w:rFonts w:ascii="Times New Roman" w:eastAsia="Times New Roman" w:hAnsi="Times New Roman" w:cs="Times New Roman"/>
          <w:sz w:val="14"/>
          <w:szCs w:val="14"/>
          <w:lang w:eastAsia="ru-RU"/>
        </w:rPr>
        <w:t>9</w:t>
      </w:r>
      <w:r w:rsidR="001B2C7D" w:rsidRPr="00B055A9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C5F2C" w:rsidRPr="00B055A9">
        <w:rPr>
          <w:rFonts w:ascii="Times New Roman" w:hAnsi="Times New Roman" w:cs="Times New Roman"/>
          <w:sz w:val="28"/>
          <w:szCs w:val="28"/>
        </w:rPr>
        <w:t>0,</w:t>
      </w:r>
      <w:r w:rsidR="00B055A9" w:rsidRPr="00B055A9">
        <w:rPr>
          <w:rFonts w:ascii="Times New Roman" w:hAnsi="Times New Roman" w:cs="Times New Roman"/>
          <w:sz w:val="28"/>
          <w:szCs w:val="28"/>
        </w:rPr>
        <w:t xml:space="preserve">01 </w:t>
      </w:r>
      <w:r w:rsidR="001B2C7D" w:rsidRPr="00B055A9">
        <w:rPr>
          <w:rFonts w:ascii="Times New Roman" w:hAnsi="Times New Roman" w:cs="Times New Roman"/>
          <w:sz w:val="28"/>
          <w:szCs w:val="28"/>
        </w:rPr>
        <w:t>%</w:t>
      </w:r>
      <w:r w:rsidR="00AD5CBC" w:rsidRPr="00B055A9">
        <w:rPr>
          <w:rFonts w:ascii="Times New Roman" w:hAnsi="Times New Roman" w:cs="Times New Roman"/>
          <w:sz w:val="28"/>
          <w:szCs w:val="28"/>
        </w:rPr>
        <w:t xml:space="preserve"> </w:t>
      </w:r>
      <w:r w:rsidR="004D5FD2" w:rsidRPr="00B055A9">
        <w:rPr>
          <w:rFonts w:ascii="Times New Roman" w:hAnsi="Times New Roman" w:cs="Times New Roman"/>
          <w:sz w:val="28"/>
          <w:szCs w:val="28"/>
        </w:rPr>
        <w:t xml:space="preserve">или </w:t>
      </w:r>
      <w:r w:rsidR="00B055A9" w:rsidRPr="00B055A9">
        <w:rPr>
          <w:rFonts w:ascii="Times New Roman" w:hAnsi="Times New Roman" w:cs="Times New Roman"/>
          <w:sz w:val="28"/>
          <w:szCs w:val="28"/>
        </w:rPr>
        <w:t>263,5</w:t>
      </w:r>
      <w:r w:rsidR="004D5FD2" w:rsidRPr="00B055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76C55" w:rsidRPr="00B055A9">
        <w:rPr>
          <w:rFonts w:ascii="Times New Roman" w:hAnsi="Times New Roman" w:cs="Times New Roman"/>
          <w:sz w:val="28"/>
          <w:szCs w:val="28"/>
        </w:rPr>
        <w:t xml:space="preserve"> </w:t>
      </w:r>
      <w:r w:rsidR="00B055A9" w:rsidRPr="00B055A9">
        <w:rPr>
          <w:rFonts w:ascii="Times New Roman" w:hAnsi="Times New Roman" w:cs="Times New Roman"/>
          <w:sz w:val="28"/>
          <w:szCs w:val="28"/>
        </w:rPr>
        <w:t xml:space="preserve">выше </w:t>
      </w:r>
      <w:r w:rsidR="004D5FD2" w:rsidRPr="00B055A9">
        <w:rPr>
          <w:rFonts w:ascii="Times New Roman" w:hAnsi="Times New Roman" w:cs="Times New Roman"/>
          <w:sz w:val="28"/>
          <w:szCs w:val="28"/>
        </w:rPr>
        <w:t>о</w:t>
      </w:r>
      <w:r w:rsidR="00423CEF" w:rsidRPr="00B055A9">
        <w:rPr>
          <w:rFonts w:ascii="Times New Roman" w:hAnsi="Times New Roman" w:cs="Times New Roman"/>
          <w:sz w:val="28"/>
          <w:szCs w:val="28"/>
        </w:rPr>
        <w:t>жидаемого исполнения</w:t>
      </w:r>
      <w:r w:rsidR="00097E94" w:rsidRPr="00B055A9">
        <w:rPr>
          <w:rFonts w:ascii="Times New Roman" w:hAnsi="Times New Roman" w:cs="Times New Roman"/>
          <w:sz w:val="28"/>
          <w:szCs w:val="28"/>
        </w:rPr>
        <w:t xml:space="preserve"> </w:t>
      </w:r>
      <w:r w:rsidR="001928C6" w:rsidRPr="00B055A9">
        <w:rPr>
          <w:rFonts w:ascii="Times New Roman" w:hAnsi="Times New Roman" w:cs="Times New Roman"/>
          <w:sz w:val="28"/>
          <w:szCs w:val="28"/>
        </w:rPr>
        <w:t>202</w:t>
      </w:r>
      <w:r w:rsidR="005C5F2C" w:rsidRPr="00B055A9">
        <w:rPr>
          <w:rFonts w:ascii="Times New Roman" w:hAnsi="Times New Roman" w:cs="Times New Roman"/>
          <w:sz w:val="28"/>
          <w:szCs w:val="28"/>
        </w:rPr>
        <w:t>3</w:t>
      </w:r>
      <w:r w:rsidR="001B2C7D" w:rsidRPr="00B055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472" w:rsidRPr="00B055A9">
        <w:rPr>
          <w:rFonts w:ascii="Times New Roman" w:hAnsi="Times New Roman" w:cs="Times New Roman"/>
          <w:sz w:val="28"/>
          <w:szCs w:val="28"/>
        </w:rPr>
        <w:t xml:space="preserve"> (</w:t>
      </w:r>
      <w:r w:rsidR="005C5F2C" w:rsidRPr="00B055A9">
        <w:rPr>
          <w:rFonts w:ascii="Times New Roman" w:hAnsi="Times New Roman" w:cs="Times New Roman"/>
          <w:sz w:val="28"/>
          <w:szCs w:val="28"/>
        </w:rPr>
        <w:t>1 954 959,4</w:t>
      </w:r>
      <w:r w:rsidR="00302472" w:rsidRPr="00B055A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1B2C7D" w:rsidRPr="00B055A9">
        <w:rPr>
          <w:rFonts w:ascii="Times New Roman" w:hAnsi="Times New Roman" w:cs="Times New Roman"/>
          <w:sz w:val="28"/>
          <w:szCs w:val="28"/>
        </w:rPr>
        <w:t xml:space="preserve"> и </w:t>
      </w:r>
      <w:r w:rsidR="00776C55" w:rsidRPr="00B055A9">
        <w:rPr>
          <w:rFonts w:ascii="Times New Roman" w:hAnsi="Times New Roman" w:cs="Times New Roman"/>
          <w:sz w:val="28"/>
          <w:szCs w:val="28"/>
        </w:rPr>
        <w:t xml:space="preserve">на </w:t>
      </w:r>
      <w:r w:rsidR="00B055A9" w:rsidRPr="00B055A9">
        <w:rPr>
          <w:rFonts w:ascii="Times New Roman" w:hAnsi="Times New Roman" w:cs="Times New Roman"/>
          <w:sz w:val="28"/>
          <w:szCs w:val="28"/>
        </w:rPr>
        <w:t>4,7</w:t>
      </w:r>
      <w:r w:rsidR="001B2C7D" w:rsidRPr="00B055A9">
        <w:rPr>
          <w:rFonts w:ascii="Times New Roman" w:hAnsi="Times New Roman" w:cs="Times New Roman"/>
          <w:sz w:val="28"/>
          <w:szCs w:val="28"/>
        </w:rPr>
        <w:t xml:space="preserve"> % </w:t>
      </w:r>
      <w:r w:rsidR="00776C55" w:rsidRPr="00B055A9">
        <w:rPr>
          <w:rFonts w:ascii="Times New Roman" w:hAnsi="Times New Roman" w:cs="Times New Roman"/>
          <w:sz w:val="28"/>
          <w:szCs w:val="28"/>
        </w:rPr>
        <w:t xml:space="preserve">или </w:t>
      </w:r>
      <w:r w:rsidR="00B055A9" w:rsidRPr="00B055A9">
        <w:rPr>
          <w:rFonts w:ascii="Times New Roman" w:hAnsi="Times New Roman" w:cs="Times New Roman"/>
          <w:sz w:val="28"/>
          <w:szCs w:val="28"/>
        </w:rPr>
        <w:t>87 432,3</w:t>
      </w:r>
      <w:r w:rsidR="00A6530F" w:rsidRPr="00B055A9">
        <w:rPr>
          <w:rFonts w:ascii="Times New Roman" w:hAnsi="Times New Roman" w:cs="Times New Roman"/>
          <w:sz w:val="28"/>
          <w:szCs w:val="28"/>
        </w:rPr>
        <w:t xml:space="preserve"> </w:t>
      </w:r>
      <w:r w:rsidR="00776C55" w:rsidRPr="00B055A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C84EC0" w:rsidRPr="00B055A9">
        <w:rPr>
          <w:rFonts w:ascii="Times New Roman" w:hAnsi="Times New Roman" w:cs="Times New Roman"/>
          <w:sz w:val="28"/>
          <w:szCs w:val="28"/>
        </w:rPr>
        <w:t>выше</w:t>
      </w:r>
      <w:r w:rsidR="003B2E6B" w:rsidRPr="00B055A9">
        <w:rPr>
          <w:rFonts w:ascii="Times New Roman" w:hAnsi="Times New Roman" w:cs="Times New Roman"/>
          <w:sz w:val="28"/>
          <w:szCs w:val="28"/>
        </w:rPr>
        <w:t xml:space="preserve"> п</w:t>
      </w:r>
      <w:r w:rsidR="001B2C7D" w:rsidRPr="00B055A9">
        <w:rPr>
          <w:rFonts w:ascii="Times New Roman" w:hAnsi="Times New Roman" w:cs="Times New Roman"/>
          <w:sz w:val="28"/>
          <w:szCs w:val="28"/>
        </w:rPr>
        <w:t xml:space="preserve">ервоначального бюджета </w:t>
      </w:r>
      <w:r w:rsidR="00C84EC0" w:rsidRPr="00B055A9">
        <w:rPr>
          <w:rFonts w:ascii="Times New Roman" w:hAnsi="Times New Roman" w:cs="Times New Roman"/>
          <w:sz w:val="28"/>
          <w:szCs w:val="28"/>
        </w:rPr>
        <w:t>202</w:t>
      </w:r>
      <w:r w:rsidR="005C5F2C" w:rsidRPr="00B055A9">
        <w:rPr>
          <w:rFonts w:ascii="Times New Roman" w:hAnsi="Times New Roman" w:cs="Times New Roman"/>
          <w:sz w:val="28"/>
          <w:szCs w:val="28"/>
        </w:rPr>
        <w:t>3</w:t>
      </w:r>
      <w:r w:rsidR="001B2C7D" w:rsidRPr="00B055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472" w:rsidRPr="00B055A9">
        <w:rPr>
          <w:rFonts w:ascii="Times New Roman" w:hAnsi="Times New Roman" w:cs="Times New Roman"/>
          <w:sz w:val="28"/>
          <w:szCs w:val="28"/>
        </w:rPr>
        <w:t xml:space="preserve"> (</w:t>
      </w:r>
      <w:r w:rsidR="00C84EC0" w:rsidRPr="00B055A9">
        <w:rPr>
          <w:rFonts w:ascii="Times New Roman" w:hAnsi="Times New Roman" w:cs="Times New Roman"/>
          <w:sz w:val="28"/>
          <w:szCs w:val="28"/>
        </w:rPr>
        <w:t>1</w:t>
      </w:r>
      <w:r w:rsidR="005C5F2C" w:rsidRPr="00B055A9">
        <w:rPr>
          <w:rFonts w:ascii="Times New Roman" w:hAnsi="Times New Roman" w:cs="Times New Roman"/>
          <w:sz w:val="28"/>
          <w:szCs w:val="28"/>
        </w:rPr>
        <w:t> 867 790,6</w:t>
      </w:r>
      <w:r w:rsidR="00302472" w:rsidRPr="00B055A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165379" w:rsidRPr="00B055A9">
        <w:rPr>
          <w:rFonts w:ascii="Times New Roman" w:hAnsi="Times New Roman" w:cs="Times New Roman"/>
          <w:sz w:val="28"/>
          <w:szCs w:val="28"/>
        </w:rPr>
        <w:t xml:space="preserve">. </w:t>
      </w:r>
      <w:r w:rsidR="00472088" w:rsidRPr="00B055A9">
        <w:rPr>
          <w:rFonts w:ascii="Times New Roman" w:hAnsi="Times New Roman" w:cs="Times New Roman"/>
          <w:sz w:val="28"/>
          <w:szCs w:val="28"/>
        </w:rPr>
        <w:t>На</w:t>
      </w:r>
      <w:r w:rsidR="00524059" w:rsidRPr="00B055A9">
        <w:rPr>
          <w:rFonts w:ascii="Times New Roman" w:hAnsi="Times New Roman" w:cs="Times New Roman"/>
          <w:sz w:val="28"/>
          <w:szCs w:val="28"/>
        </w:rPr>
        <w:t xml:space="preserve"> </w:t>
      </w:r>
      <w:r w:rsidR="00B12E9E" w:rsidRPr="00B055A9">
        <w:rPr>
          <w:rFonts w:ascii="Times New Roman" w:hAnsi="Times New Roman" w:cs="Times New Roman"/>
          <w:sz w:val="28"/>
          <w:szCs w:val="28"/>
        </w:rPr>
        <w:t>2025</w:t>
      </w:r>
      <w:r w:rsidR="00524059" w:rsidRPr="00B055A9">
        <w:rPr>
          <w:rFonts w:ascii="Times New Roman" w:hAnsi="Times New Roman" w:cs="Times New Roman"/>
          <w:sz w:val="28"/>
          <w:szCs w:val="28"/>
        </w:rPr>
        <w:t xml:space="preserve"> год</w:t>
      </w:r>
      <w:r w:rsidR="00472088" w:rsidRPr="00B055A9">
        <w:rPr>
          <w:rFonts w:ascii="Times New Roman" w:hAnsi="Times New Roman" w:cs="Times New Roman"/>
          <w:sz w:val="28"/>
          <w:szCs w:val="28"/>
        </w:rPr>
        <w:t xml:space="preserve"> </w:t>
      </w:r>
      <w:r w:rsidR="00472088" w:rsidRPr="007351AE">
        <w:rPr>
          <w:rFonts w:ascii="Times New Roman" w:hAnsi="Times New Roman" w:cs="Times New Roman"/>
          <w:sz w:val="28"/>
          <w:szCs w:val="28"/>
        </w:rPr>
        <w:lastRenderedPageBreak/>
        <w:t>субвенция п</w:t>
      </w:r>
      <w:r w:rsidR="00250AC8" w:rsidRPr="007351AE">
        <w:rPr>
          <w:rFonts w:ascii="Times New Roman" w:hAnsi="Times New Roman" w:cs="Times New Roman"/>
          <w:sz w:val="28"/>
          <w:szCs w:val="28"/>
        </w:rPr>
        <w:t xml:space="preserve">ланируется </w:t>
      </w:r>
      <w:r w:rsidR="00472088" w:rsidRPr="007351AE">
        <w:rPr>
          <w:rFonts w:ascii="Times New Roman" w:hAnsi="Times New Roman" w:cs="Times New Roman"/>
          <w:sz w:val="28"/>
          <w:szCs w:val="28"/>
        </w:rPr>
        <w:t>в размере</w:t>
      </w:r>
      <w:r w:rsidR="00B52041" w:rsidRPr="007351AE">
        <w:rPr>
          <w:rFonts w:ascii="Times New Roman" w:hAnsi="Times New Roman" w:cs="Times New Roman"/>
          <w:sz w:val="28"/>
          <w:szCs w:val="28"/>
        </w:rPr>
        <w:t xml:space="preserve"> </w:t>
      </w:r>
      <w:r w:rsidR="00524059" w:rsidRPr="007351AE">
        <w:rPr>
          <w:rFonts w:ascii="Times New Roman" w:hAnsi="Times New Roman" w:cs="Times New Roman"/>
          <w:sz w:val="28"/>
          <w:szCs w:val="28"/>
        </w:rPr>
        <w:t xml:space="preserve">– </w:t>
      </w:r>
      <w:r w:rsidR="00B055A9" w:rsidRPr="007351AE">
        <w:rPr>
          <w:rFonts w:ascii="Times New Roman" w:hAnsi="Times New Roman" w:cs="Times New Roman"/>
          <w:sz w:val="28"/>
          <w:szCs w:val="28"/>
        </w:rPr>
        <w:t>1 960 115,9</w:t>
      </w:r>
      <w:r w:rsidR="00524059" w:rsidRPr="007351A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B12E9E" w:rsidRPr="007351AE">
        <w:rPr>
          <w:rFonts w:ascii="Times New Roman" w:hAnsi="Times New Roman" w:cs="Times New Roman"/>
          <w:sz w:val="28"/>
          <w:szCs w:val="28"/>
        </w:rPr>
        <w:t>2026</w:t>
      </w:r>
      <w:r w:rsidR="00524059" w:rsidRPr="007351AE">
        <w:rPr>
          <w:rFonts w:ascii="Times New Roman" w:hAnsi="Times New Roman" w:cs="Times New Roman"/>
          <w:sz w:val="28"/>
          <w:szCs w:val="28"/>
        </w:rPr>
        <w:t xml:space="preserve"> год</w:t>
      </w:r>
      <w:r w:rsidR="00BB56FB" w:rsidRPr="007351AE">
        <w:rPr>
          <w:rFonts w:ascii="Times New Roman" w:hAnsi="Times New Roman" w:cs="Times New Roman"/>
          <w:sz w:val="28"/>
          <w:szCs w:val="28"/>
        </w:rPr>
        <w:br/>
      </w:r>
      <w:r w:rsidR="00524059" w:rsidRPr="007351AE">
        <w:rPr>
          <w:rFonts w:ascii="Times New Roman" w:hAnsi="Times New Roman" w:cs="Times New Roman"/>
          <w:sz w:val="28"/>
          <w:szCs w:val="28"/>
        </w:rPr>
        <w:t xml:space="preserve"> – </w:t>
      </w:r>
      <w:r w:rsidR="00B055A9" w:rsidRPr="007351AE">
        <w:rPr>
          <w:rFonts w:ascii="Times New Roman" w:hAnsi="Times New Roman" w:cs="Times New Roman"/>
          <w:sz w:val="28"/>
          <w:szCs w:val="28"/>
        </w:rPr>
        <w:t>1 966 884,4</w:t>
      </w:r>
      <w:r w:rsidR="00524059" w:rsidRPr="007351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36F71" w:rsidRPr="007351AE" w:rsidRDefault="00807A23" w:rsidP="0042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AE">
        <w:rPr>
          <w:rFonts w:ascii="Times New Roman" w:hAnsi="Times New Roman" w:cs="Times New Roman"/>
          <w:sz w:val="28"/>
          <w:szCs w:val="28"/>
        </w:rPr>
        <w:t>Субсидии</w:t>
      </w:r>
      <w:r w:rsidR="00524059" w:rsidRPr="007351AE">
        <w:rPr>
          <w:rFonts w:ascii="Times New Roman" w:hAnsi="Times New Roman" w:cs="Times New Roman"/>
          <w:sz w:val="28"/>
          <w:szCs w:val="28"/>
        </w:rPr>
        <w:t xml:space="preserve"> на </w:t>
      </w:r>
      <w:r w:rsidR="00B12E9E" w:rsidRPr="007351AE">
        <w:rPr>
          <w:rFonts w:ascii="Times New Roman" w:hAnsi="Times New Roman" w:cs="Times New Roman"/>
          <w:sz w:val="28"/>
          <w:szCs w:val="28"/>
        </w:rPr>
        <w:t>2024</w:t>
      </w:r>
      <w:r w:rsidR="00524059" w:rsidRPr="007351AE">
        <w:rPr>
          <w:rFonts w:ascii="Times New Roman" w:hAnsi="Times New Roman" w:cs="Times New Roman"/>
          <w:sz w:val="28"/>
          <w:szCs w:val="28"/>
        </w:rPr>
        <w:t xml:space="preserve"> год предусмотрены в объеме</w:t>
      </w:r>
      <w:r w:rsidR="00423CEF" w:rsidRPr="007351AE">
        <w:rPr>
          <w:rFonts w:ascii="Times New Roman" w:hAnsi="Times New Roman" w:cs="Times New Roman"/>
          <w:sz w:val="28"/>
          <w:szCs w:val="28"/>
        </w:rPr>
        <w:t xml:space="preserve"> </w:t>
      </w:r>
      <w:r w:rsidR="003D08E4" w:rsidRPr="007351AE">
        <w:rPr>
          <w:rFonts w:ascii="Times New Roman" w:hAnsi="Times New Roman" w:cs="Times New Roman"/>
          <w:sz w:val="28"/>
          <w:szCs w:val="28"/>
        </w:rPr>
        <w:t>7</w:t>
      </w:r>
      <w:r w:rsidR="00B055A9" w:rsidRPr="007351AE">
        <w:rPr>
          <w:rFonts w:ascii="Times New Roman" w:hAnsi="Times New Roman" w:cs="Times New Roman"/>
          <w:sz w:val="28"/>
          <w:szCs w:val="28"/>
        </w:rPr>
        <w:t>73 495,7</w:t>
      </w:r>
      <w:r w:rsidR="00524059" w:rsidRPr="007351AE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B52041" w:rsidRPr="007351AE">
        <w:rPr>
          <w:rFonts w:ascii="Times New Roman" w:hAnsi="Times New Roman" w:cs="Times New Roman"/>
          <w:sz w:val="28"/>
          <w:szCs w:val="28"/>
        </w:rPr>
        <w:t xml:space="preserve"> ниже</w:t>
      </w:r>
      <w:r w:rsidR="00250AC8" w:rsidRPr="007351AE">
        <w:rPr>
          <w:rFonts w:ascii="Times New Roman" w:hAnsi="Times New Roman" w:cs="Times New Roman"/>
          <w:sz w:val="28"/>
          <w:szCs w:val="28"/>
        </w:rPr>
        <w:t xml:space="preserve"> ожидаемого исполнения </w:t>
      </w:r>
      <w:r w:rsidR="003D08E4" w:rsidRPr="007351AE">
        <w:rPr>
          <w:rFonts w:ascii="Times New Roman" w:hAnsi="Times New Roman" w:cs="Times New Roman"/>
          <w:sz w:val="28"/>
          <w:szCs w:val="28"/>
        </w:rPr>
        <w:t>2023</w:t>
      </w:r>
      <w:r w:rsidR="00524059" w:rsidRPr="007351A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055A9" w:rsidRPr="007351AE">
        <w:rPr>
          <w:rFonts w:ascii="Times New Roman" w:hAnsi="Times New Roman" w:cs="Times New Roman"/>
          <w:sz w:val="28"/>
          <w:szCs w:val="28"/>
        </w:rPr>
        <w:t>4</w:t>
      </w:r>
      <w:r w:rsidR="003D08E4" w:rsidRPr="007351AE">
        <w:rPr>
          <w:rFonts w:ascii="Times New Roman" w:hAnsi="Times New Roman" w:cs="Times New Roman"/>
          <w:sz w:val="28"/>
          <w:szCs w:val="28"/>
        </w:rPr>
        <w:t>4</w:t>
      </w:r>
      <w:r w:rsidR="00B055A9" w:rsidRPr="007351AE">
        <w:rPr>
          <w:rFonts w:ascii="Times New Roman" w:hAnsi="Times New Roman" w:cs="Times New Roman"/>
          <w:sz w:val="28"/>
          <w:szCs w:val="28"/>
        </w:rPr>
        <w:t> 554,2</w:t>
      </w:r>
      <w:r w:rsidR="007C5E58" w:rsidRPr="007351AE">
        <w:rPr>
          <w:rFonts w:ascii="Times New Roman" w:hAnsi="Times New Roman" w:cs="Times New Roman"/>
          <w:sz w:val="28"/>
          <w:szCs w:val="28"/>
        </w:rPr>
        <w:t xml:space="preserve"> </w:t>
      </w:r>
      <w:r w:rsidR="00524059" w:rsidRPr="007351A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99092A" w:rsidRPr="007351AE">
        <w:rPr>
          <w:rFonts w:ascii="Times New Roman" w:hAnsi="Times New Roman" w:cs="Times New Roman"/>
          <w:sz w:val="28"/>
          <w:szCs w:val="28"/>
        </w:rPr>
        <w:t>(</w:t>
      </w:r>
      <w:r w:rsidR="003D08E4" w:rsidRPr="007351AE">
        <w:rPr>
          <w:rFonts w:ascii="Times New Roman" w:hAnsi="Times New Roman" w:cs="Times New Roman"/>
          <w:sz w:val="28"/>
          <w:szCs w:val="28"/>
        </w:rPr>
        <w:t>818 049,9</w:t>
      </w:r>
      <w:r w:rsidR="0099092A" w:rsidRPr="007351AE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3D08E4" w:rsidRPr="007351AE">
        <w:rPr>
          <w:rFonts w:ascii="Times New Roman" w:hAnsi="Times New Roman" w:cs="Times New Roman"/>
          <w:sz w:val="28"/>
          <w:szCs w:val="28"/>
        </w:rPr>
        <w:t xml:space="preserve">и выше на </w:t>
      </w:r>
      <w:r w:rsidR="00B055A9" w:rsidRPr="007351AE">
        <w:rPr>
          <w:rFonts w:ascii="Times New Roman" w:hAnsi="Times New Roman" w:cs="Times New Roman"/>
          <w:sz w:val="28"/>
          <w:szCs w:val="28"/>
        </w:rPr>
        <w:t>69,8</w:t>
      </w:r>
      <w:r w:rsidR="00524059" w:rsidRPr="007351AE">
        <w:rPr>
          <w:rFonts w:ascii="Times New Roman" w:hAnsi="Times New Roman" w:cs="Times New Roman"/>
          <w:sz w:val="28"/>
          <w:szCs w:val="28"/>
        </w:rPr>
        <w:t xml:space="preserve"> %, </w:t>
      </w:r>
      <w:r w:rsidR="00B055A9" w:rsidRPr="007351AE">
        <w:rPr>
          <w:rFonts w:ascii="Times New Roman" w:hAnsi="Times New Roman" w:cs="Times New Roman"/>
          <w:sz w:val="28"/>
          <w:szCs w:val="28"/>
        </w:rPr>
        <w:t>ил</w:t>
      </w:r>
      <w:r w:rsidR="003D08E4" w:rsidRPr="007351AE">
        <w:rPr>
          <w:rFonts w:ascii="Times New Roman" w:hAnsi="Times New Roman" w:cs="Times New Roman"/>
          <w:sz w:val="28"/>
          <w:szCs w:val="28"/>
        </w:rPr>
        <w:t>и 3</w:t>
      </w:r>
      <w:r w:rsidR="00B055A9" w:rsidRPr="007351AE">
        <w:rPr>
          <w:rFonts w:ascii="Times New Roman" w:hAnsi="Times New Roman" w:cs="Times New Roman"/>
          <w:sz w:val="28"/>
          <w:szCs w:val="28"/>
        </w:rPr>
        <w:t>18 094,7</w:t>
      </w:r>
      <w:r w:rsidR="003D08E4" w:rsidRPr="007351A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B56FB" w:rsidRPr="007351AE">
        <w:rPr>
          <w:rFonts w:ascii="Times New Roman" w:hAnsi="Times New Roman" w:cs="Times New Roman"/>
          <w:sz w:val="28"/>
          <w:szCs w:val="28"/>
        </w:rPr>
        <w:br/>
      </w:r>
      <w:r w:rsidR="003D08E4" w:rsidRPr="007351AE">
        <w:rPr>
          <w:rFonts w:ascii="Times New Roman" w:hAnsi="Times New Roman" w:cs="Times New Roman"/>
          <w:sz w:val="28"/>
          <w:szCs w:val="28"/>
        </w:rPr>
        <w:t>к перво</w:t>
      </w:r>
      <w:r w:rsidR="00524059" w:rsidRPr="007351AE">
        <w:rPr>
          <w:rFonts w:ascii="Times New Roman" w:hAnsi="Times New Roman" w:cs="Times New Roman"/>
          <w:sz w:val="28"/>
          <w:szCs w:val="28"/>
        </w:rPr>
        <w:t>начальному б</w:t>
      </w:r>
      <w:r w:rsidR="0010453C" w:rsidRPr="007351AE">
        <w:rPr>
          <w:rFonts w:ascii="Times New Roman" w:hAnsi="Times New Roman" w:cs="Times New Roman"/>
          <w:sz w:val="28"/>
          <w:szCs w:val="28"/>
        </w:rPr>
        <w:t xml:space="preserve">юджету </w:t>
      </w:r>
      <w:r w:rsidR="003D08E4" w:rsidRPr="007351AE">
        <w:rPr>
          <w:rFonts w:ascii="Times New Roman" w:hAnsi="Times New Roman" w:cs="Times New Roman"/>
          <w:sz w:val="28"/>
          <w:szCs w:val="28"/>
        </w:rPr>
        <w:t>2023</w:t>
      </w:r>
      <w:r w:rsidR="00524059" w:rsidRPr="007351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3ABD" w:rsidRPr="007351AE">
        <w:rPr>
          <w:rFonts w:ascii="Times New Roman" w:hAnsi="Times New Roman" w:cs="Times New Roman"/>
          <w:sz w:val="28"/>
          <w:szCs w:val="28"/>
        </w:rPr>
        <w:t xml:space="preserve"> (</w:t>
      </w:r>
      <w:r w:rsidR="003D08E4" w:rsidRPr="007351AE">
        <w:rPr>
          <w:rFonts w:ascii="Times New Roman" w:hAnsi="Times New Roman" w:cs="Times New Roman"/>
          <w:sz w:val="28"/>
          <w:szCs w:val="28"/>
        </w:rPr>
        <w:t>455 401,0</w:t>
      </w:r>
      <w:r w:rsidR="00533ABD" w:rsidRPr="007351A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055A9" w:rsidRPr="007351AE">
        <w:rPr>
          <w:rFonts w:ascii="Times New Roman" w:hAnsi="Times New Roman" w:cs="Times New Roman"/>
          <w:sz w:val="28"/>
          <w:szCs w:val="28"/>
        </w:rPr>
        <w:t>)</w:t>
      </w:r>
      <w:r w:rsidR="003D08E4" w:rsidRPr="007351AE">
        <w:rPr>
          <w:rFonts w:ascii="Times New Roman" w:hAnsi="Times New Roman" w:cs="Times New Roman"/>
          <w:sz w:val="28"/>
          <w:szCs w:val="28"/>
        </w:rPr>
        <w:t>.</w:t>
      </w:r>
      <w:r w:rsidR="00C70A12" w:rsidRPr="007351AE">
        <w:rPr>
          <w:rFonts w:ascii="Times New Roman" w:hAnsi="Times New Roman" w:cs="Times New Roman"/>
          <w:sz w:val="28"/>
          <w:szCs w:val="28"/>
        </w:rPr>
        <w:t xml:space="preserve"> </w:t>
      </w:r>
      <w:r w:rsidR="00472088" w:rsidRPr="007351AE">
        <w:rPr>
          <w:rFonts w:ascii="Times New Roman" w:hAnsi="Times New Roman" w:cs="Times New Roman"/>
          <w:sz w:val="28"/>
          <w:szCs w:val="28"/>
        </w:rPr>
        <w:t>Н</w:t>
      </w:r>
      <w:r w:rsidR="00524059" w:rsidRPr="007351AE">
        <w:rPr>
          <w:rFonts w:ascii="Times New Roman" w:hAnsi="Times New Roman" w:cs="Times New Roman"/>
          <w:sz w:val="28"/>
          <w:szCs w:val="28"/>
        </w:rPr>
        <w:t xml:space="preserve">а </w:t>
      </w:r>
      <w:r w:rsidR="00B12E9E" w:rsidRPr="007351AE">
        <w:rPr>
          <w:rFonts w:ascii="Times New Roman" w:hAnsi="Times New Roman" w:cs="Times New Roman"/>
          <w:sz w:val="28"/>
          <w:szCs w:val="28"/>
        </w:rPr>
        <w:t>2025</w:t>
      </w:r>
      <w:r w:rsidR="00524059" w:rsidRPr="007351AE">
        <w:rPr>
          <w:rFonts w:ascii="Times New Roman" w:hAnsi="Times New Roman" w:cs="Times New Roman"/>
          <w:sz w:val="28"/>
          <w:szCs w:val="28"/>
        </w:rPr>
        <w:t xml:space="preserve"> год предусмотрен размер субсидии – </w:t>
      </w:r>
      <w:r w:rsidR="00654FB4" w:rsidRPr="007351AE">
        <w:rPr>
          <w:rFonts w:ascii="Times New Roman" w:hAnsi="Times New Roman" w:cs="Times New Roman"/>
          <w:sz w:val="28"/>
          <w:szCs w:val="28"/>
        </w:rPr>
        <w:t>36</w:t>
      </w:r>
      <w:r w:rsidR="007351AE" w:rsidRPr="007351AE">
        <w:rPr>
          <w:rFonts w:ascii="Times New Roman" w:hAnsi="Times New Roman" w:cs="Times New Roman"/>
          <w:sz w:val="28"/>
          <w:szCs w:val="28"/>
        </w:rPr>
        <w:t>2 761,2</w:t>
      </w:r>
      <w:r w:rsidR="00524059" w:rsidRPr="007351A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B12E9E" w:rsidRPr="007351AE">
        <w:rPr>
          <w:rFonts w:ascii="Times New Roman" w:hAnsi="Times New Roman" w:cs="Times New Roman"/>
          <w:sz w:val="28"/>
          <w:szCs w:val="28"/>
        </w:rPr>
        <w:t>2026</w:t>
      </w:r>
      <w:r w:rsidR="00797495" w:rsidRPr="007351AE">
        <w:rPr>
          <w:rFonts w:ascii="Times New Roman" w:hAnsi="Times New Roman" w:cs="Times New Roman"/>
          <w:sz w:val="28"/>
          <w:szCs w:val="28"/>
        </w:rPr>
        <w:t xml:space="preserve"> год </w:t>
      </w:r>
      <w:r w:rsidR="00BB56FB" w:rsidRPr="007351AE">
        <w:rPr>
          <w:rFonts w:ascii="Times New Roman" w:hAnsi="Times New Roman" w:cs="Times New Roman"/>
          <w:sz w:val="28"/>
          <w:szCs w:val="28"/>
        </w:rPr>
        <w:br/>
      </w:r>
      <w:r w:rsidR="00797495" w:rsidRPr="007351AE">
        <w:rPr>
          <w:rFonts w:ascii="Times New Roman" w:hAnsi="Times New Roman" w:cs="Times New Roman"/>
          <w:sz w:val="28"/>
          <w:szCs w:val="28"/>
        </w:rPr>
        <w:t xml:space="preserve">– </w:t>
      </w:r>
      <w:r w:rsidR="00654FB4" w:rsidRPr="007351AE">
        <w:rPr>
          <w:rFonts w:ascii="Times New Roman" w:hAnsi="Times New Roman" w:cs="Times New Roman"/>
          <w:sz w:val="28"/>
          <w:szCs w:val="28"/>
        </w:rPr>
        <w:t>3</w:t>
      </w:r>
      <w:r w:rsidR="007351AE" w:rsidRPr="007351AE">
        <w:rPr>
          <w:rFonts w:ascii="Times New Roman" w:hAnsi="Times New Roman" w:cs="Times New Roman"/>
          <w:sz w:val="28"/>
          <w:szCs w:val="28"/>
        </w:rPr>
        <w:t>47 366,9</w:t>
      </w:r>
      <w:r w:rsidR="00797495" w:rsidRPr="007351A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6F71" w:rsidRPr="007351AE">
        <w:rPr>
          <w:rFonts w:ascii="Times New Roman" w:hAnsi="Times New Roman" w:cs="Times New Roman"/>
          <w:sz w:val="28"/>
          <w:szCs w:val="28"/>
        </w:rPr>
        <w:t>.</w:t>
      </w:r>
    </w:p>
    <w:p w:rsidR="002F3E08" w:rsidRPr="007351AE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AE">
        <w:rPr>
          <w:rFonts w:ascii="Times New Roman" w:hAnsi="Times New Roman" w:cs="Times New Roman"/>
          <w:sz w:val="28"/>
          <w:szCs w:val="28"/>
        </w:rPr>
        <w:t>Дотаци</w:t>
      </w:r>
      <w:r w:rsidR="0099092A" w:rsidRPr="007351AE">
        <w:rPr>
          <w:rFonts w:ascii="Times New Roman" w:hAnsi="Times New Roman" w:cs="Times New Roman"/>
          <w:sz w:val="28"/>
          <w:szCs w:val="28"/>
        </w:rPr>
        <w:t>и</w:t>
      </w:r>
      <w:r w:rsidRPr="007351AE">
        <w:rPr>
          <w:rFonts w:ascii="Times New Roman" w:hAnsi="Times New Roman" w:cs="Times New Roman"/>
          <w:sz w:val="28"/>
          <w:szCs w:val="28"/>
        </w:rPr>
        <w:t xml:space="preserve"> из бюджета Ханты-</w:t>
      </w:r>
      <w:r w:rsidR="00B8755E" w:rsidRPr="007351AE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Pr="007351AE">
        <w:rPr>
          <w:rFonts w:ascii="Times New Roman" w:hAnsi="Times New Roman" w:cs="Times New Roman"/>
          <w:sz w:val="28"/>
          <w:szCs w:val="28"/>
        </w:rPr>
        <w:t>– Югры</w:t>
      </w:r>
      <w:r w:rsidR="004B36F3" w:rsidRPr="007351AE">
        <w:rPr>
          <w:rFonts w:ascii="Times New Roman" w:hAnsi="Times New Roman" w:cs="Times New Roman"/>
          <w:sz w:val="28"/>
          <w:szCs w:val="28"/>
        </w:rPr>
        <w:t xml:space="preserve"> </w:t>
      </w:r>
      <w:r w:rsidR="00C70A12" w:rsidRPr="007351AE">
        <w:rPr>
          <w:rFonts w:ascii="Times New Roman" w:hAnsi="Times New Roman" w:cs="Times New Roman"/>
          <w:sz w:val="28"/>
          <w:szCs w:val="28"/>
        </w:rPr>
        <w:t xml:space="preserve">на обеспечение сбалансированности бюджета муниципального района </w:t>
      </w:r>
      <w:r w:rsidR="00B8755E" w:rsidRPr="007351AE">
        <w:rPr>
          <w:rFonts w:ascii="Times New Roman" w:hAnsi="Times New Roman" w:cs="Times New Roman"/>
          <w:sz w:val="28"/>
          <w:szCs w:val="28"/>
        </w:rPr>
        <w:br/>
      </w:r>
      <w:r w:rsidR="00E466AB" w:rsidRPr="007351AE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7351AE">
        <w:rPr>
          <w:rFonts w:ascii="Times New Roman" w:hAnsi="Times New Roman" w:cs="Times New Roman"/>
          <w:sz w:val="28"/>
          <w:szCs w:val="28"/>
        </w:rPr>
        <w:t>2024</w:t>
      </w:r>
      <w:r w:rsidR="00360A3F" w:rsidRPr="007351AE">
        <w:rPr>
          <w:rFonts w:ascii="Times New Roman" w:hAnsi="Times New Roman" w:cs="Times New Roman"/>
          <w:sz w:val="28"/>
          <w:szCs w:val="28"/>
        </w:rPr>
        <w:t xml:space="preserve"> год </w:t>
      </w:r>
      <w:r w:rsidR="00E466AB" w:rsidRPr="007351AE">
        <w:rPr>
          <w:rFonts w:ascii="Times New Roman" w:hAnsi="Times New Roman" w:cs="Times New Roman"/>
          <w:sz w:val="28"/>
          <w:szCs w:val="28"/>
        </w:rPr>
        <w:t xml:space="preserve">предусмотрены в объеме </w:t>
      </w:r>
      <w:r w:rsidR="00654FB4" w:rsidRPr="007351AE">
        <w:rPr>
          <w:rFonts w:ascii="Times New Roman" w:hAnsi="Times New Roman" w:cs="Times New Roman"/>
          <w:sz w:val="28"/>
          <w:szCs w:val="28"/>
        </w:rPr>
        <w:t>153 918,7</w:t>
      </w:r>
      <w:r w:rsidR="00C70A12" w:rsidRPr="007351A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57FF9" w:rsidRPr="007351A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54FB4" w:rsidRPr="007351AE">
        <w:rPr>
          <w:rFonts w:ascii="Times New Roman" w:hAnsi="Times New Roman" w:cs="Times New Roman"/>
          <w:sz w:val="28"/>
          <w:szCs w:val="28"/>
        </w:rPr>
        <w:t>9 727,9</w:t>
      </w:r>
      <w:r w:rsidR="00766B3B" w:rsidRPr="007351A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54FB4" w:rsidRPr="007351AE">
        <w:rPr>
          <w:rFonts w:ascii="Times New Roman" w:hAnsi="Times New Roman" w:cs="Times New Roman"/>
          <w:sz w:val="28"/>
          <w:szCs w:val="28"/>
        </w:rPr>
        <w:t xml:space="preserve">6,7 </w:t>
      </w:r>
      <w:r w:rsidR="00766B3B" w:rsidRPr="007351AE">
        <w:rPr>
          <w:rFonts w:ascii="Times New Roman" w:hAnsi="Times New Roman" w:cs="Times New Roman"/>
          <w:sz w:val="28"/>
          <w:szCs w:val="28"/>
        </w:rPr>
        <w:t xml:space="preserve">% </w:t>
      </w:r>
      <w:r w:rsidR="00654FB4" w:rsidRPr="007351AE">
        <w:rPr>
          <w:rFonts w:ascii="Times New Roman" w:hAnsi="Times New Roman" w:cs="Times New Roman"/>
          <w:sz w:val="28"/>
          <w:szCs w:val="28"/>
        </w:rPr>
        <w:t>выше</w:t>
      </w:r>
      <w:r w:rsidR="00766B3B" w:rsidRPr="007351AE">
        <w:rPr>
          <w:rFonts w:ascii="Times New Roman" w:hAnsi="Times New Roman" w:cs="Times New Roman"/>
          <w:sz w:val="28"/>
          <w:szCs w:val="28"/>
        </w:rPr>
        <w:t xml:space="preserve"> ожидаемого исполнения 202</w:t>
      </w:r>
      <w:r w:rsidR="00654FB4" w:rsidRPr="007351AE">
        <w:rPr>
          <w:rFonts w:ascii="Times New Roman" w:hAnsi="Times New Roman" w:cs="Times New Roman"/>
          <w:sz w:val="28"/>
          <w:szCs w:val="28"/>
        </w:rPr>
        <w:t>3</w:t>
      </w:r>
      <w:r w:rsidR="00766B3B" w:rsidRPr="007351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66AB" w:rsidRPr="007351AE">
        <w:rPr>
          <w:rFonts w:ascii="Times New Roman" w:hAnsi="Times New Roman" w:cs="Times New Roman"/>
          <w:sz w:val="28"/>
          <w:szCs w:val="28"/>
        </w:rPr>
        <w:t>.</w:t>
      </w:r>
      <w:r w:rsidR="00C70A12" w:rsidRPr="007351AE">
        <w:rPr>
          <w:rFonts w:ascii="Times New Roman" w:hAnsi="Times New Roman" w:cs="Times New Roman"/>
          <w:sz w:val="28"/>
          <w:szCs w:val="28"/>
        </w:rPr>
        <w:t xml:space="preserve"> </w:t>
      </w:r>
      <w:r w:rsidR="00E466AB" w:rsidRPr="007351AE">
        <w:rPr>
          <w:rFonts w:ascii="Times New Roman" w:hAnsi="Times New Roman" w:cs="Times New Roman"/>
          <w:sz w:val="28"/>
          <w:szCs w:val="28"/>
        </w:rPr>
        <w:t>На</w:t>
      </w:r>
      <w:r w:rsidR="00BC0F53" w:rsidRPr="007351AE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 w:rsidR="00B12E9E" w:rsidRPr="007351AE">
        <w:rPr>
          <w:rFonts w:ascii="Times New Roman" w:hAnsi="Times New Roman" w:cs="Times New Roman"/>
          <w:sz w:val="28"/>
          <w:szCs w:val="28"/>
        </w:rPr>
        <w:t>2025</w:t>
      </w:r>
      <w:r w:rsidR="00BC0F53" w:rsidRPr="007351AE">
        <w:rPr>
          <w:rFonts w:ascii="Times New Roman" w:hAnsi="Times New Roman" w:cs="Times New Roman"/>
          <w:sz w:val="28"/>
          <w:szCs w:val="28"/>
        </w:rPr>
        <w:t xml:space="preserve"> и </w:t>
      </w:r>
      <w:r w:rsidR="00B12E9E" w:rsidRPr="007351AE">
        <w:rPr>
          <w:rFonts w:ascii="Times New Roman" w:hAnsi="Times New Roman" w:cs="Times New Roman"/>
          <w:sz w:val="28"/>
          <w:szCs w:val="28"/>
        </w:rPr>
        <w:t>2026</w:t>
      </w:r>
      <w:r w:rsidR="00D43807" w:rsidRPr="007351AE">
        <w:rPr>
          <w:rFonts w:ascii="Times New Roman" w:hAnsi="Times New Roman" w:cs="Times New Roman"/>
          <w:sz w:val="28"/>
          <w:szCs w:val="28"/>
        </w:rPr>
        <w:t xml:space="preserve"> годов дотации</w:t>
      </w:r>
      <w:r w:rsidR="00097E94" w:rsidRPr="007351AE">
        <w:rPr>
          <w:rFonts w:ascii="Times New Roman" w:hAnsi="Times New Roman" w:cs="Times New Roman"/>
          <w:sz w:val="28"/>
          <w:szCs w:val="28"/>
        </w:rPr>
        <w:t xml:space="preserve"> </w:t>
      </w:r>
      <w:r w:rsidR="00D43807" w:rsidRPr="007351AE">
        <w:rPr>
          <w:rFonts w:ascii="Times New Roman" w:hAnsi="Times New Roman" w:cs="Times New Roman"/>
          <w:sz w:val="28"/>
          <w:szCs w:val="28"/>
        </w:rPr>
        <w:t>из бюджета автономног</w:t>
      </w:r>
      <w:r w:rsidR="00C70A12" w:rsidRPr="007351AE">
        <w:rPr>
          <w:rFonts w:ascii="Times New Roman" w:hAnsi="Times New Roman" w:cs="Times New Roman"/>
          <w:sz w:val="28"/>
          <w:szCs w:val="28"/>
        </w:rPr>
        <w:t>о округа предусмотрены в объеме</w:t>
      </w:r>
      <w:r w:rsidR="00097E94" w:rsidRPr="007351AE">
        <w:rPr>
          <w:rFonts w:ascii="Times New Roman" w:hAnsi="Times New Roman" w:cs="Times New Roman"/>
          <w:sz w:val="28"/>
          <w:szCs w:val="28"/>
        </w:rPr>
        <w:t xml:space="preserve"> </w:t>
      </w:r>
      <w:r w:rsidR="00654FB4" w:rsidRPr="007351AE">
        <w:rPr>
          <w:rFonts w:ascii="Times New Roman" w:hAnsi="Times New Roman" w:cs="Times New Roman"/>
          <w:sz w:val="28"/>
          <w:szCs w:val="28"/>
        </w:rPr>
        <w:t>0,0</w:t>
      </w:r>
      <w:r w:rsidR="00D43807" w:rsidRPr="007351AE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654FB4" w:rsidRPr="007351AE">
        <w:rPr>
          <w:rFonts w:ascii="Times New Roman" w:hAnsi="Times New Roman" w:cs="Times New Roman"/>
          <w:sz w:val="28"/>
          <w:szCs w:val="28"/>
        </w:rPr>
        <w:t>0,0</w:t>
      </w:r>
      <w:r w:rsidR="00857FF9" w:rsidRPr="007351AE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766B3B" w:rsidRPr="007351AE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AE">
        <w:rPr>
          <w:rFonts w:ascii="Times New Roman" w:hAnsi="Times New Roman" w:cs="Times New Roman"/>
          <w:sz w:val="28"/>
          <w:szCs w:val="28"/>
        </w:rPr>
        <w:t>Проектом решения предусмотрен</w:t>
      </w:r>
      <w:r w:rsidR="00594F59" w:rsidRPr="007351AE">
        <w:rPr>
          <w:rFonts w:ascii="Times New Roman" w:hAnsi="Times New Roman" w:cs="Times New Roman"/>
          <w:sz w:val="28"/>
          <w:szCs w:val="28"/>
        </w:rPr>
        <w:t>ы иные межбюджетные трансферты</w:t>
      </w:r>
      <w:r w:rsidRPr="007351AE">
        <w:rPr>
          <w:rFonts w:ascii="Times New Roman" w:hAnsi="Times New Roman" w:cs="Times New Roman"/>
          <w:sz w:val="28"/>
          <w:szCs w:val="28"/>
        </w:rPr>
        <w:t xml:space="preserve"> на </w:t>
      </w:r>
      <w:r w:rsidR="00B12E9E" w:rsidRPr="007351AE">
        <w:rPr>
          <w:rFonts w:ascii="Times New Roman" w:hAnsi="Times New Roman" w:cs="Times New Roman"/>
          <w:sz w:val="28"/>
          <w:szCs w:val="28"/>
        </w:rPr>
        <w:t>2024</w:t>
      </w:r>
      <w:r w:rsidRPr="007351AE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02472" w:rsidRPr="007351AE">
        <w:rPr>
          <w:rFonts w:ascii="Times New Roman" w:hAnsi="Times New Roman" w:cs="Times New Roman"/>
          <w:sz w:val="28"/>
          <w:szCs w:val="28"/>
        </w:rPr>
        <w:t xml:space="preserve"> </w:t>
      </w:r>
      <w:r w:rsidR="00594F59" w:rsidRPr="007351AE">
        <w:rPr>
          <w:rFonts w:ascii="Times New Roman" w:hAnsi="Times New Roman" w:cs="Times New Roman"/>
          <w:sz w:val="28"/>
          <w:szCs w:val="28"/>
        </w:rPr>
        <w:t>5</w:t>
      </w:r>
      <w:r w:rsidR="00654FB4" w:rsidRPr="007351AE">
        <w:rPr>
          <w:rFonts w:ascii="Times New Roman" w:hAnsi="Times New Roman" w:cs="Times New Roman"/>
          <w:sz w:val="28"/>
          <w:szCs w:val="28"/>
        </w:rPr>
        <w:t>6 658,1</w:t>
      </w:r>
      <w:r w:rsidR="00AE7312" w:rsidRPr="007351AE">
        <w:rPr>
          <w:rFonts w:ascii="Times New Roman" w:hAnsi="Times New Roman" w:cs="Times New Roman"/>
          <w:sz w:val="28"/>
          <w:szCs w:val="28"/>
        </w:rPr>
        <w:t xml:space="preserve"> </w:t>
      </w:r>
      <w:r w:rsidRPr="007351AE">
        <w:rPr>
          <w:rFonts w:ascii="Times New Roman" w:hAnsi="Times New Roman" w:cs="Times New Roman"/>
          <w:sz w:val="28"/>
          <w:szCs w:val="28"/>
        </w:rPr>
        <w:t xml:space="preserve">тыс. рублей, что ниже в сравнении </w:t>
      </w:r>
      <w:r w:rsidR="00B37527" w:rsidRPr="007351AE">
        <w:rPr>
          <w:rFonts w:ascii="Times New Roman" w:hAnsi="Times New Roman" w:cs="Times New Roman"/>
          <w:sz w:val="28"/>
          <w:szCs w:val="28"/>
        </w:rPr>
        <w:t xml:space="preserve">с ожидаемым исполнением </w:t>
      </w:r>
      <w:r w:rsidR="00654FB4" w:rsidRPr="007351AE">
        <w:rPr>
          <w:rFonts w:ascii="Times New Roman" w:hAnsi="Times New Roman" w:cs="Times New Roman"/>
          <w:sz w:val="28"/>
          <w:szCs w:val="28"/>
        </w:rPr>
        <w:t>2023</w:t>
      </w:r>
      <w:r w:rsidRPr="007351A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54FB4" w:rsidRPr="007351AE">
        <w:rPr>
          <w:rFonts w:ascii="Times New Roman" w:hAnsi="Times New Roman" w:cs="Times New Roman"/>
          <w:sz w:val="28"/>
          <w:szCs w:val="28"/>
        </w:rPr>
        <w:t>23 199,2</w:t>
      </w:r>
      <w:r w:rsidR="00AE7312" w:rsidRPr="007351AE">
        <w:rPr>
          <w:rFonts w:ascii="Times New Roman" w:hAnsi="Times New Roman" w:cs="Times New Roman"/>
          <w:sz w:val="28"/>
          <w:szCs w:val="28"/>
        </w:rPr>
        <w:t xml:space="preserve"> </w:t>
      </w:r>
      <w:r w:rsidRPr="007351A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54FB4" w:rsidRPr="007351AE">
        <w:rPr>
          <w:rFonts w:ascii="Times New Roman" w:hAnsi="Times New Roman" w:cs="Times New Roman"/>
          <w:sz w:val="28"/>
          <w:szCs w:val="28"/>
        </w:rPr>
        <w:t>29,1</w:t>
      </w:r>
      <w:r w:rsidRPr="007351AE">
        <w:rPr>
          <w:rFonts w:ascii="Times New Roman" w:hAnsi="Times New Roman" w:cs="Times New Roman"/>
          <w:sz w:val="28"/>
          <w:szCs w:val="28"/>
        </w:rPr>
        <w:t xml:space="preserve"> %</w:t>
      </w:r>
      <w:r w:rsidR="00766B3B" w:rsidRPr="00735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6FD" w:rsidRDefault="006730CE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AE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7351AE">
        <w:rPr>
          <w:rFonts w:ascii="Times New Roman" w:hAnsi="Times New Roman" w:cs="Times New Roman"/>
          <w:sz w:val="28"/>
          <w:szCs w:val="28"/>
        </w:rPr>
        <w:t>2025</w:t>
      </w:r>
      <w:r w:rsidR="005B3ED0" w:rsidRPr="007351AE">
        <w:rPr>
          <w:rFonts w:ascii="Times New Roman" w:hAnsi="Times New Roman" w:cs="Times New Roman"/>
          <w:sz w:val="28"/>
          <w:szCs w:val="28"/>
        </w:rPr>
        <w:t xml:space="preserve"> год</w:t>
      </w:r>
      <w:r w:rsidRPr="007351AE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прогнозируются</w:t>
      </w:r>
      <w:r w:rsidR="00CF3BE3" w:rsidRPr="007351AE">
        <w:rPr>
          <w:rFonts w:ascii="Times New Roman" w:hAnsi="Times New Roman" w:cs="Times New Roman"/>
          <w:sz w:val="28"/>
          <w:szCs w:val="28"/>
        </w:rPr>
        <w:t xml:space="preserve"> </w:t>
      </w:r>
      <w:r w:rsidR="00B8755E" w:rsidRPr="007351AE">
        <w:rPr>
          <w:rFonts w:ascii="Times New Roman" w:hAnsi="Times New Roman" w:cs="Times New Roman"/>
          <w:sz w:val="28"/>
          <w:szCs w:val="28"/>
        </w:rPr>
        <w:br/>
      </w:r>
      <w:r w:rsidRPr="007351AE">
        <w:rPr>
          <w:rFonts w:ascii="Times New Roman" w:hAnsi="Times New Roman" w:cs="Times New Roman"/>
          <w:sz w:val="28"/>
          <w:szCs w:val="28"/>
        </w:rPr>
        <w:t>в объеме</w:t>
      </w:r>
      <w:r w:rsidR="005B3ED0" w:rsidRPr="007351AE">
        <w:rPr>
          <w:rFonts w:ascii="Times New Roman" w:hAnsi="Times New Roman" w:cs="Times New Roman"/>
          <w:sz w:val="28"/>
          <w:szCs w:val="28"/>
        </w:rPr>
        <w:t xml:space="preserve"> – </w:t>
      </w:r>
      <w:r w:rsidR="00654FB4" w:rsidRPr="007351AE">
        <w:rPr>
          <w:rFonts w:ascii="Times New Roman" w:hAnsi="Times New Roman" w:cs="Times New Roman"/>
          <w:sz w:val="28"/>
          <w:szCs w:val="28"/>
        </w:rPr>
        <w:t>56 154,9</w:t>
      </w:r>
      <w:r w:rsidR="00AE7312" w:rsidRPr="007351AE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7351A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C5530C" w:rsidRPr="007351AE">
        <w:rPr>
          <w:rFonts w:ascii="Times New Roman" w:hAnsi="Times New Roman" w:cs="Times New Roman"/>
          <w:sz w:val="28"/>
          <w:szCs w:val="28"/>
        </w:rPr>
        <w:t>меньше</w:t>
      </w:r>
      <w:r w:rsidR="009702F2" w:rsidRPr="007351AE">
        <w:rPr>
          <w:rFonts w:ascii="Times New Roman" w:hAnsi="Times New Roman" w:cs="Times New Roman"/>
          <w:sz w:val="28"/>
          <w:szCs w:val="28"/>
        </w:rPr>
        <w:t xml:space="preserve"> планируемого уровня </w:t>
      </w:r>
      <w:r w:rsidR="005B3ED0" w:rsidRPr="007351AE">
        <w:rPr>
          <w:rFonts w:ascii="Times New Roman" w:hAnsi="Times New Roman" w:cs="Times New Roman"/>
          <w:sz w:val="28"/>
          <w:szCs w:val="28"/>
        </w:rPr>
        <w:t xml:space="preserve"> </w:t>
      </w:r>
      <w:r w:rsidR="00B12E9E" w:rsidRPr="007351AE">
        <w:rPr>
          <w:rFonts w:ascii="Times New Roman" w:hAnsi="Times New Roman" w:cs="Times New Roman"/>
          <w:sz w:val="28"/>
          <w:szCs w:val="28"/>
        </w:rPr>
        <w:t>2024</w:t>
      </w:r>
      <w:r w:rsidR="005B3ED0" w:rsidRPr="007351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7312" w:rsidRPr="007351AE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7351AE">
        <w:rPr>
          <w:rFonts w:ascii="Times New Roman" w:hAnsi="Times New Roman" w:cs="Times New Roman"/>
          <w:sz w:val="28"/>
          <w:szCs w:val="28"/>
        </w:rPr>
        <w:t xml:space="preserve">на </w:t>
      </w:r>
      <w:r w:rsidR="00654FB4" w:rsidRPr="007351AE">
        <w:rPr>
          <w:rFonts w:ascii="Times New Roman" w:hAnsi="Times New Roman" w:cs="Times New Roman"/>
          <w:sz w:val="28"/>
          <w:szCs w:val="28"/>
        </w:rPr>
        <w:t>503,2</w:t>
      </w:r>
      <w:r w:rsidR="00AE7312" w:rsidRPr="007351AE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7351A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54FB4" w:rsidRPr="007351AE">
        <w:rPr>
          <w:rFonts w:ascii="Times New Roman" w:hAnsi="Times New Roman" w:cs="Times New Roman"/>
          <w:sz w:val="28"/>
          <w:szCs w:val="28"/>
        </w:rPr>
        <w:t>0,9</w:t>
      </w:r>
      <w:r w:rsidR="005B3ED0" w:rsidRPr="007351AE">
        <w:rPr>
          <w:rFonts w:ascii="Times New Roman" w:hAnsi="Times New Roman" w:cs="Times New Roman"/>
          <w:sz w:val="28"/>
          <w:szCs w:val="28"/>
        </w:rPr>
        <w:t xml:space="preserve"> %; </w:t>
      </w:r>
      <w:r w:rsidRPr="007351AE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7351AE">
        <w:rPr>
          <w:rFonts w:ascii="Times New Roman" w:hAnsi="Times New Roman" w:cs="Times New Roman"/>
          <w:sz w:val="28"/>
          <w:szCs w:val="28"/>
        </w:rPr>
        <w:t>2026</w:t>
      </w:r>
      <w:r w:rsidR="000326FD" w:rsidRPr="007351A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5530C" w:rsidRPr="007351AE">
        <w:rPr>
          <w:rFonts w:ascii="Times New Roman" w:hAnsi="Times New Roman" w:cs="Times New Roman"/>
          <w:sz w:val="28"/>
          <w:szCs w:val="28"/>
        </w:rPr>
        <w:t>5</w:t>
      </w:r>
      <w:r w:rsidR="00654FB4" w:rsidRPr="007351AE">
        <w:rPr>
          <w:rFonts w:ascii="Times New Roman" w:hAnsi="Times New Roman" w:cs="Times New Roman"/>
          <w:sz w:val="28"/>
          <w:szCs w:val="28"/>
        </w:rPr>
        <w:t>1 514,3</w:t>
      </w:r>
      <w:r w:rsidR="000326FD" w:rsidRPr="007351A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351AE">
        <w:rPr>
          <w:rFonts w:ascii="Times New Roman" w:hAnsi="Times New Roman" w:cs="Times New Roman"/>
          <w:sz w:val="28"/>
          <w:szCs w:val="28"/>
        </w:rPr>
        <w:t>рублей</w:t>
      </w:r>
      <w:r w:rsidR="000326FD" w:rsidRPr="007351AE">
        <w:rPr>
          <w:rFonts w:ascii="Times New Roman" w:hAnsi="Times New Roman" w:cs="Times New Roman"/>
          <w:sz w:val="28"/>
          <w:szCs w:val="28"/>
        </w:rPr>
        <w:t xml:space="preserve">, что </w:t>
      </w:r>
      <w:r w:rsidR="00654FB4" w:rsidRPr="007351AE">
        <w:rPr>
          <w:rFonts w:ascii="Times New Roman" w:hAnsi="Times New Roman" w:cs="Times New Roman"/>
          <w:sz w:val="28"/>
          <w:szCs w:val="28"/>
        </w:rPr>
        <w:t>меньше уровня  2025 года на 4 640,6 тыс. рублей или 8,3</w:t>
      </w:r>
      <w:r w:rsidR="00C5530C" w:rsidRPr="007351AE">
        <w:rPr>
          <w:rFonts w:ascii="Times New Roman" w:hAnsi="Times New Roman" w:cs="Times New Roman"/>
          <w:sz w:val="28"/>
          <w:szCs w:val="28"/>
        </w:rPr>
        <w:t>.</w:t>
      </w:r>
    </w:p>
    <w:p w:rsidR="00E642B5" w:rsidRDefault="00E642B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B5" w:rsidRDefault="00E642B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B5" w:rsidRDefault="00E642B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B5" w:rsidRDefault="00E642B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B5" w:rsidRDefault="00E642B5" w:rsidP="00417C7C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</w:p>
    <w:p w:rsidR="00417C7C" w:rsidRPr="008B27D6" w:rsidRDefault="00F7365A" w:rsidP="00417C7C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  <w:r w:rsidRPr="008B27D6">
        <w:rPr>
          <w:rFonts w:ascii="Times New Roman" w:hAnsi="Times New Roman" w:cs="Times New Roman"/>
          <w:b/>
          <w:sz w:val="18"/>
        </w:rPr>
        <w:t>Таблица 7</w:t>
      </w:r>
    </w:p>
    <w:p w:rsidR="00417C7C" w:rsidRPr="008B27D6" w:rsidRDefault="00417C7C" w:rsidP="00417C7C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8B27D6">
        <w:rPr>
          <w:rFonts w:ascii="Times New Roman" w:hAnsi="Times New Roman" w:cs="Times New Roman"/>
          <w:sz w:val="18"/>
        </w:rPr>
        <w:t>(тыс. рублей)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78"/>
        <w:gridCol w:w="862"/>
        <w:gridCol w:w="627"/>
        <w:gridCol w:w="627"/>
        <w:gridCol w:w="627"/>
        <w:gridCol w:w="1558"/>
      </w:tblGrid>
      <w:tr w:rsidR="00417C7C" w:rsidRPr="008B27D6" w:rsidTr="00C3100F">
        <w:trPr>
          <w:trHeight w:val="1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C" w:rsidRPr="008B27D6" w:rsidRDefault="00417C7C" w:rsidP="0061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Наименование </w:t>
            </w:r>
            <w:r w:rsidR="006100A5"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доходов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C" w:rsidRPr="008B27D6" w:rsidRDefault="00417C7C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Удельный вес, %</w:t>
            </w:r>
          </w:p>
        </w:tc>
      </w:tr>
      <w:tr w:rsidR="00C76D19" w:rsidRPr="008B27D6" w:rsidTr="00C3100F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C7C" w:rsidRPr="008B27D6" w:rsidRDefault="00417C7C" w:rsidP="00417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C" w:rsidRPr="008B27D6" w:rsidRDefault="00417C7C" w:rsidP="003E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202</w:t>
            </w:r>
            <w:r w:rsidR="003E0AA8"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3</w:t>
            </w: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C" w:rsidRPr="008B27D6" w:rsidRDefault="00B12E9E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2024</w:t>
            </w:r>
            <w:r w:rsidR="00417C7C"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C" w:rsidRPr="008B27D6" w:rsidRDefault="00B12E9E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2025</w:t>
            </w:r>
            <w:r w:rsidR="00417C7C"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C" w:rsidRPr="008B27D6" w:rsidRDefault="00B12E9E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2026</w:t>
            </w:r>
            <w:r w:rsidR="00417C7C"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C" w:rsidRPr="008B27D6" w:rsidRDefault="00417C7C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Отклонение </w:t>
            </w:r>
            <w:r w:rsidR="00B12E9E"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2026</w:t>
            </w:r>
            <w:r w:rsidR="003E0AA8"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 год от оценки 2023</w:t>
            </w: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 года</w:t>
            </w:r>
          </w:p>
        </w:tc>
      </w:tr>
      <w:tr w:rsidR="008B27D6" w:rsidRPr="008B27D6" w:rsidTr="00251A1B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0,0</w:t>
            </w:r>
          </w:p>
        </w:tc>
      </w:tr>
      <w:tr w:rsidR="008B27D6" w:rsidRPr="008B27D6" w:rsidTr="00251A1B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-4,4</w:t>
            </w:r>
          </w:p>
        </w:tc>
      </w:tr>
      <w:tr w:rsidR="008B27D6" w:rsidRPr="008B27D6" w:rsidTr="00423CEF">
        <w:trPr>
          <w:trHeight w:val="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-10,5</w:t>
            </w:r>
          </w:p>
        </w:tc>
      </w:tr>
      <w:tr w:rsidR="008B27D6" w:rsidRPr="008B27D6" w:rsidTr="004A080C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23,0</w:t>
            </w:r>
          </w:p>
        </w:tc>
      </w:tr>
      <w:tr w:rsidR="008B27D6" w:rsidRPr="008B27D6" w:rsidTr="004A080C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-0,3</w:t>
            </w:r>
          </w:p>
        </w:tc>
      </w:tr>
      <w:tr w:rsidR="008B27D6" w:rsidRPr="008B27D6" w:rsidTr="00251A1B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Прочие безвозмездные поступления от государственных (муниципальных)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</w:tr>
      <w:tr w:rsidR="008B27D6" w:rsidRPr="008B27D6" w:rsidTr="00251A1B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Прочие безвозмездные поступления от негосударственных организаций в бюджеты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</w:tr>
      <w:tr w:rsidR="008B27D6" w:rsidRPr="008B27D6" w:rsidTr="00251A1B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-0,500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</w:tr>
      <w:tr w:rsidR="008B27D6" w:rsidRPr="008B27D6" w:rsidTr="00251A1B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0,4</w:t>
            </w:r>
          </w:p>
        </w:tc>
      </w:tr>
    </w:tbl>
    <w:p w:rsidR="002929EB" w:rsidRPr="008B27D6" w:rsidRDefault="00C76D19" w:rsidP="00C76D1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D6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бюджета на </w:t>
      </w:r>
      <w:r w:rsidR="00B12E9E" w:rsidRPr="008B27D6">
        <w:rPr>
          <w:rFonts w:ascii="Times New Roman" w:hAnsi="Times New Roman" w:cs="Times New Roman"/>
          <w:sz w:val="28"/>
          <w:szCs w:val="28"/>
        </w:rPr>
        <w:t>2024</w:t>
      </w:r>
      <w:r w:rsidRPr="008B27D6">
        <w:rPr>
          <w:rFonts w:ascii="Times New Roman" w:hAnsi="Times New Roman" w:cs="Times New Roman"/>
          <w:sz w:val="28"/>
          <w:szCs w:val="28"/>
        </w:rPr>
        <w:t xml:space="preserve"> год наибольший удельный вес </w:t>
      </w:r>
      <w:r w:rsidR="008B27D6" w:rsidRPr="008B27D6">
        <w:rPr>
          <w:rFonts w:ascii="Times New Roman" w:hAnsi="Times New Roman" w:cs="Times New Roman"/>
          <w:sz w:val="28"/>
          <w:szCs w:val="28"/>
        </w:rPr>
        <w:t>66,5</w:t>
      </w:r>
      <w:r w:rsidRPr="008B27D6">
        <w:rPr>
          <w:rFonts w:ascii="Times New Roman" w:hAnsi="Times New Roman" w:cs="Times New Roman"/>
          <w:sz w:val="28"/>
          <w:szCs w:val="28"/>
        </w:rPr>
        <w:t xml:space="preserve"> % составляют </w:t>
      </w:r>
      <w:r w:rsidR="002929EB" w:rsidRPr="008B27D6">
        <w:rPr>
          <w:rFonts w:ascii="Times New Roman" w:hAnsi="Times New Roman" w:cs="Times New Roman"/>
          <w:sz w:val="28"/>
          <w:szCs w:val="28"/>
        </w:rPr>
        <w:t>субвенции бюджету муниципального района</w:t>
      </w:r>
      <w:r w:rsidRPr="008B27D6">
        <w:rPr>
          <w:rFonts w:ascii="Times New Roman" w:hAnsi="Times New Roman" w:cs="Times New Roman"/>
          <w:sz w:val="28"/>
          <w:szCs w:val="28"/>
        </w:rPr>
        <w:t xml:space="preserve">, </w:t>
      </w:r>
      <w:r w:rsidR="002929EB" w:rsidRPr="008B27D6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8B27D6">
        <w:rPr>
          <w:rFonts w:ascii="Times New Roman" w:hAnsi="Times New Roman" w:cs="Times New Roman"/>
          <w:sz w:val="28"/>
          <w:szCs w:val="28"/>
        </w:rPr>
        <w:t>субсидии</w:t>
      </w:r>
      <w:r w:rsidR="002929EB" w:rsidRPr="008B27D6">
        <w:rPr>
          <w:rFonts w:ascii="Times New Roman" w:hAnsi="Times New Roman" w:cs="Times New Roman"/>
          <w:sz w:val="28"/>
          <w:szCs w:val="28"/>
        </w:rPr>
        <w:t xml:space="preserve"> ожидается в объеме </w:t>
      </w:r>
      <w:r w:rsidR="000B5BCE" w:rsidRPr="008B27D6">
        <w:rPr>
          <w:rFonts w:ascii="Times New Roman" w:hAnsi="Times New Roman" w:cs="Times New Roman"/>
          <w:sz w:val="28"/>
          <w:szCs w:val="28"/>
        </w:rPr>
        <w:t>2</w:t>
      </w:r>
      <w:r w:rsidR="008B27D6" w:rsidRPr="008B27D6">
        <w:rPr>
          <w:rFonts w:ascii="Times New Roman" w:hAnsi="Times New Roman" w:cs="Times New Roman"/>
          <w:sz w:val="28"/>
          <w:szCs w:val="28"/>
        </w:rPr>
        <w:t>6,3</w:t>
      </w:r>
      <w:r w:rsidRPr="008B27D6">
        <w:rPr>
          <w:rFonts w:ascii="Times New Roman" w:hAnsi="Times New Roman" w:cs="Times New Roman"/>
          <w:sz w:val="28"/>
          <w:szCs w:val="28"/>
        </w:rPr>
        <w:t xml:space="preserve"> %, </w:t>
      </w:r>
      <w:r w:rsidRPr="008B27D6">
        <w:rPr>
          <w:rFonts w:ascii="Times New Roman" w:hAnsi="Times New Roman" w:cs="Times New Roman"/>
          <w:sz w:val="28"/>
          <w:szCs w:val="28"/>
        </w:rPr>
        <w:lastRenderedPageBreak/>
        <w:t xml:space="preserve">дотации бюджету </w:t>
      </w:r>
      <w:r w:rsidR="002929EB" w:rsidRPr="008B27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B27D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8B27D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B27D6" w:rsidRPr="008B27D6">
        <w:rPr>
          <w:rFonts w:ascii="Times New Roman" w:hAnsi="Times New Roman" w:cs="Times New Roman"/>
          <w:sz w:val="28"/>
          <w:szCs w:val="28"/>
        </w:rPr>
        <w:t>5,2</w:t>
      </w:r>
      <w:r w:rsidR="00BB56FB" w:rsidRPr="008B27D6">
        <w:rPr>
          <w:rFonts w:ascii="Times New Roman" w:hAnsi="Times New Roman" w:cs="Times New Roman"/>
          <w:sz w:val="28"/>
          <w:szCs w:val="28"/>
        </w:rPr>
        <w:t xml:space="preserve"> %</w:t>
      </w:r>
      <w:r w:rsidRPr="008B27D6">
        <w:rPr>
          <w:rFonts w:ascii="Times New Roman" w:hAnsi="Times New Roman" w:cs="Times New Roman"/>
          <w:sz w:val="28"/>
          <w:szCs w:val="28"/>
        </w:rPr>
        <w:t>, иные</w:t>
      </w:r>
      <w:r w:rsidR="002929EB" w:rsidRPr="008B27D6">
        <w:rPr>
          <w:rFonts w:ascii="Times New Roman" w:hAnsi="Times New Roman" w:cs="Times New Roman"/>
          <w:sz w:val="28"/>
          <w:szCs w:val="28"/>
        </w:rPr>
        <w:t xml:space="preserve"> межбюджетные трансферты </w:t>
      </w:r>
      <w:r w:rsidR="008B27D6" w:rsidRPr="008B27D6">
        <w:rPr>
          <w:rFonts w:ascii="Times New Roman" w:hAnsi="Times New Roman" w:cs="Times New Roman"/>
          <w:sz w:val="28"/>
          <w:szCs w:val="28"/>
        </w:rPr>
        <w:t>1,9</w:t>
      </w:r>
      <w:r w:rsidR="000B5BCE" w:rsidRPr="008B27D6">
        <w:rPr>
          <w:rFonts w:ascii="Times New Roman" w:hAnsi="Times New Roman" w:cs="Times New Roman"/>
          <w:sz w:val="28"/>
          <w:szCs w:val="28"/>
        </w:rPr>
        <w:t xml:space="preserve"> </w:t>
      </w:r>
      <w:r w:rsidR="002929EB" w:rsidRPr="008B27D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76D19" w:rsidRPr="008B27D6" w:rsidRDefault="00C76D19" w:rsidP="00C76D1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D6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B12E9E" w:rsidRPr="008B27D6">
        <w:rPr>
          <w:rFonts w:ascii="Times New Roman" w:hAnsi="Times New Roman" w:cs="Times New Roman"/>
          <w:sz w:val="28"/>
          <w:szCs w:val="28"/>
        </w:rPr>
        <w:t>2025</w:t>
      </w:r>
      <w:r w:rsidRPr="008B27D6">
        <w:rPr>
          <w:rFonts w:ascii="Times New Roman" w:hAnsi="Times New Roman" w:cs="Times New Roman"/>
          <w:sz w:val="28"/>
          <w:szCs w:val="28"/>
        </w:rPr>
        <w:t>-</w:t>
      </w:r>
      <w:r w:rsidR="00B12E9E" w:rsidRPr="008B27D6">
        <w:rPr>
          <w:rFonts w:ascii="Times New Roman" w:hAnsi="Times New Roman" w:cs="Times New Roman"/>
          <w:sz w:val="28"/>
          <w:szCs w:val="28"/>
        </w:rPr>
        <w:t>2026</w:t>
      </w:r>
      <w:r w:rsidR="002929EB" w:rsidRPr="008B27D6">
        <w:rPr>
          <w:rFonts w:ascii="Times New Roman" w:hAnsi="Times New Roman" w:cs="Times New Roman"/>
          <w:sz w:val="28"/>
          <w:szCs w:val="28"/>
        </w:rPr>
        <w:t xml:space="preserve"> годов аналогичная</w:t>
      </w:r>
      <w:r w:rsidRPr="008B27D6">
        <w:rPr>
          <w:rFonts w:ascii="Times New Roman" w:hAnsi="Times New Roman" w:cs="Times New Roman"/>
          <w:sz w:val="28"/>
          <w:szCs w:val="28"/>
        </w:rPr>
        <w:t xml:space="preserve"> </w:t>
      </w:r>
      <w:r w:rsidR="002929EB" w:rsidRPr="008B27D6">
        <w:rPr>
          <w:rFonts w:ascii="Times New Roman" w:hAnsi="Times New Roman" w:cs="Times New Roman"/>
          <w:sz w:val="28"/>
          <w:szCs w:val="28"/>
        </w:rPr>
        <w:t>структура безвозмездных</w:t>
      </w:r>
      <w:r w:rsidRPr="008B27D6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0B5BCE" w:rsidRPr="008B27D6">
        <w:rPr>
          <w:rFonts w:ascii="Times New Roman" w:hAnsi="Times New Roman" w:cs="Times New Roman"/>
          <w:sz w:val="28"/>
          <w:szCs w:val="28"/>
        </w:rPr>
        <w:t>й, при этом дотации не предусмотрены.</w:t>
      </w:r>
    </w:p>
    <w:p w:rsidR="001D07EE" w:rsidRPr="00B16C69" w:rsidRDefault="001D07EE" w:rsidP="00C933DA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B3ED0" w:rsidRPr="008B27D6" w:rsidRDefault="004A418F" w:rsidP="00C933DA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D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B3ED0" w:rsidRPr="008B27D6">
        <w:rPr>
          <w:rFonts w:ascii="Times New Roman" w:hAnsi="Times New Roman" w:cs="Times New Roman"/>
          <w:b/>
          <w:sz w:val="28"/>
          <w:szCs w:val="28"/>
        </w:rPr>
        <w:t>Расходы бюджета Ханты-Мансийского района</w:t>
      </w:r>
    </w:p>
    <w:p w:rsidR="005B3ED0" w:rsidRPr="008B27D6" w:rsidRDefault="00AE7312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12E9E" w:rsidRPr="008B27D6">
        <w:rPr>
          <w:rFonts w:ascii="Times New Roman" w:hAnsi="Times New Roman" w:cs="Times New Roman"/>
          <w:b/>
          <w:sz w:val="28"/>
          <w:szCs w:val="28"/>
        </w:rPr>
        <w:t>2024</w:t>
      </w:r>
      <w:r w:rsidR="005B3ED0" w:rsidRPr="008B27D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B12E9E" w:rsidRPr="008B27D6">
        <w:rPr>
          <w:rFonts w:ascii="Times New Roman" w:hAnsi="Times New Roman" w:cs="Times New Roman"/>
          <w:b/>
          <w:sz w:val="28"/>
          <w:szCs w:val="28"/>
        </w:rPr>
        <w:t>2025</w:t>
      </w:r>
      <w:r w:rsidR="005B3ED0" w:rsidRPr="008B27D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12E9E" w:rsidRPr="008B27D6">
        <w:rPr>
          <w:rFonts w:ascii="Times New Roman" w:hAnsi="Times New Roman" w:cs="Times New Roman"/>
          <w:b/>
          <w:sz w:val="28"/>
          <w:szCs w:val="28"/>
        </w:rPr>
        <w:t>2026</w:t>
      </w:r>
      <w:r w:rsidR="005B3ED0" w:rsidRPr="008B27D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B3ED0" w:rsidRPr="008B27D6" w:rsidRDefault="005B3ED0" w:rsidP="00C933DA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4A98" w:rsidRPr="008B27D6" w:rsidRDefault="00F94A98" w:rsidP="00F94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D6">
        <w:rPr>
          <w:rFonts w:ascii="Times New Roman" w:hAnsi="Times New Roman" w:cs="Times New Roman"/>
          <w:sz w:val="28"/>
          <w:szCs w:val="28"/>
        </w:rPr>
        <w:t xml:space="preserve">В соответствии со статьей 174.2. Бюджетного кодекса РФ планирование бюджетных ассигнований осуществляется в порядке </w:t>
      </w:r>
      <w:r w:rsidR="00B8755E" w:rsidRPr="008B27D6">
        <w:rPr>
          <w:rFonts w:ascii="Times New Roman" w:hAnsi="Times New Roman" w:cs="Times New Roman"/>
          <w:sz w:val="28"/>
          <w:szCs w:val="28"/>
        </w:rPr>
        <w:br/>
      </w:r>
      <w:r w:rsidRPr="008B27D6">
        <w:rPr>
          <w:rFonts w:ascii="Times New Roman" w:hAnsi="Times New Roman" w:cs="Times New Roman"/>
          <w:sz w:val="28"/>
          <w:szCs w:val="28"/>
        </w:rPr>
        <w:t>и в соответствии с методикой, устанавливаемой соответствующим финансовым органом.</w:t>
      </w:r>
    </w:p>
    <w:p w:rsidR="00F94A98" w:rsidRPr="008B27D6" w:rsidRDefault="00F94A98" w:rsidP="00F94A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D6">
        <w:rPr>
          <w:rFonts w:ascii="Times New Roman" w:hAnsi="Times New Roman" w:cs="Times New Roman"/>
          <w:sz w:val="28"/>
          <w:szCs w:val="28"/>
        </w:rPr>
        <w:tab/>
        <w:t>Порядок планирования бюджетн</w:t>
      </w:r>
      <w:r w:rsidR="006D6EA7" w:rsidRPr="008B27D6">
        <w:rPr>
          <w:rFonts w:ascii="Times New Roman" w:hAnsi="Times New Roman" w:cs="Times New Roman"/>
          <w:sz w:val="28"/>
          <w:szCs w:val="28"/>
        </w:rPr>
        <w:t xml:space="preserve">ых ассигнований бюджета района </w:t>
      </w:r>
      <w:r w:rsidR="006D6EA7" w:rsidRPr="008B27D6">
        <w:rPr>
          <w:rFonts w:ascii="Times New Roman" w:hAnsi="Times New Roman" w:cs="Times New Roman"/>
          <w:sz w:val="28"/>
          <w:szCs w:val="28"/>
        </w:rPr>
        <w:br/>
      </w:r>
      <w:r w:rsidRPr="008B27D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утвержден приказом комитета по финансам администрации Ханты-Мансийского района </w:t>
      </w:r>
      <w:r w:rsidR="006D6EA7" w:rsidRPr="008B27D6">
        <w:rPr>
          <w:rFonts w:ascii="Times New Roman" w:hAnsi="Times New Roman" w:cs="Times New Roman"/>
          <w:sz w:val="28"/>
          <w:szCs w:val="28"/>
        </w:rPr>
        <w:br/>
      </w:r>
      <w:r w:rsidRPr="008B27D6">
        <w:rPr>
          <w:rFonts w:ascii="Times New Roman" w:hAnsi="Times New Roman" w:cs="Times New Roman"/>
          <w:sz w:val="28"/>
          <w:szCs w:val="28"/>
        </w:rPr>
        <w:t>от 15.08.2018 № 01-09/111 «Об утверждении порядка планирования бюджетных ассигнований бюджета района на очередной финансовый год</w:t>
      </w:r>
      <w:r w:rsidR="00BB56FB" w:rsidRPr="008B27D6">
        <w:rPr>
          <w:rFonts w:ascii="Times New Roman" w:hAnsi="Times New Roman" w:cs="Times New Roman"/>
          <w:sz w:val="28"/>
          <w:szCs w:val="28"/>
        </w:rPr>
        <w:br/>
      </w:r>
      <w:r w:rsidRPr="008B27D6">
        <w:rPr>
          <w:rFonts w:ascii="Times New Roman" w:hAnsi="Times New Roman" w:cs="Times New Roman"/>
          <w:sz w:val="28"/>
          <w:szCs w:val="28"/>
        </w:rPr>
        <w:t xml:space="preserve"> и плановый период» (с изменениями).</w:t>
      </w:r>
    </w:p>
    <w:p w:rsidR="00F94A98" w:rsidRPr="008B27D6" w:rsidRDefault="00F94A98" w:rsidP="00F94A9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D6"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 установлено, что финансовым органом в сроки, установленные приложением 2  «График подготовки и рассмотрения документов и материалов, разрабатываемых при составлении проекта решения о бюджете Ханты-Мансийского района»</w:t>
      </w:r>
      <w:r w:rsidR="00BB56FB" w:rsidRPr="008B27D6">
        <w:rPr>
          <w:rFonts w:ascii="Times New Roman" w:hAnsi="Times New Roman" w:cs="Times New Roman"/>
          <w:sz w:val="28"/>
          <w:szCs w:val="28"/>
        </w:rPr>
        <w:br/>
      </w:r>
      <w:r w:rsidRPr="008B27D6">
        <w:rPr>
          <w:rFonts w:ascii="Times New Roman" w:hAnsi="Times New Roman" w:cs="Times New Roman"/>
          <w:sz w:val="28"/>
          <w:szCs w:val="28"/>
        </w:rPr>
        <w:t xml:space="preserve"> к  постановлению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(далее</w:t>
      </w:r>
      <w:r w:rsidR="00BB56FB" w:rsidRPr="008B27D6">
        <w:rPr>
          <w:rFonts w:ascii="Times New Roman" w:hAnsi="Times New Roman" w:cs="Times New Roman"/>
          <w:sz w:val="28"/>
          <w:szCs w:val="28"/>
        </w:rPr>
        <w:br/>
      </w:r>
      <w:r w:rsidRPr="008B27D6">
        <w:rPr>
          <w:rFonts w:ascii="Times New Roman" w:hAnsi="Times New Roman" w:cs="Times New Roman"/>
          <w:sz w:val="28"/>
          <w:szCs w:val="28"/>
        </w:rPr>
        <w:t xml:space="preserve"> – приложение 2 к постановлению от 24.07.2018 № 211) направлены:</w:t>
      </w:r>
    </w:p>
    <w:p w:rsidR="00F94A98" w:rsidRPr="008B27D6" w:rsidRDefault="00F94A98" w:rsidP="00F94A9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D6">
        <w:rPr>
          <w:rFonts w:ascii="Times New Roman" w:hAnsi="Times New Roman" w:cs="Times New Roman"/>
          <w:sz w:val="28"/>
          <w:szCs w:val="28"/>
        </w:rPr>
        <w:t xml:space="preserve"> </w:t>
      </w:r>
      <w:r w:rsidRPr="008B27D6">
        <w:rPr>
          <w:rFonts w:ascii="Times New Roman" w:hAnsi="Times New Roman" w:cs="Times New Roman"/>
          <w:sz w:val="28"/>
          <w:szCs w:val="28"/>
        </w:rPr>
        <w:tab/>
        <w:t>- методические указания по порядку планирования бюджетных ассигнований бюджета на 2024 год и на плановый период 2025 и 2026 годов</w:t>
      </w:r>
      <w:r w:rsidR="00BB56FB" w:rsidRPr="008B27D6">
        <w:rPr>
          <w:rFonts w:ascii="Times New Roman" w:hAnsi="Times New Roman" w:cs="Times New Roman"/>
          <w:sz w:val="28"/>
          <w:szCs w:val="28"/>
        </w:rPr>
        <w:br/>
      </w:r>
      <w:r w:rsidRPr="008B27D6">
        <w:rPr>
          <w:rFonts w:ascii="Times New Roman" w:hAnsi="Times New Roman" w:cs="Times New Roman"/>
          <w:sz w:val="28"/>
          <w:szCs w:val="28"/>
        </w:rPr>
        <w:t xml:space="preserve"> а также приказы комитета по финансам от 11.07.2022 № 01-08/50 </w:t>
      </w:r>
      <w:r w:rsidR="00BB56FB" w:rsidRPr="008B27D6">
        <w:rPr>
          <w:rFonts w:ascii="Times New Roman" w:hAnsi="Times New Roman" w:cs="Times New Roman"/>
          <w:sz w:val="28"/>
          <w:szCs w:val="28"/>
        </w:rPr>
        <w:br/>
      </w:r>
      <w:r w:rsidRPr="008B27D6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комитета по финансам администрации Ханты-Мансийского района от 15.08.2018 № 01-09/111 «Об утверждении порядка планирования бюджетных ассигнований бюджета района </w:t>
      </w:r>
      <w:r w:rsidR="00BB56FB" w:rsidRPr="008B27D6">
        <w:rPr>
          <w:rFonts w:ascii="Times New Roman" w:hAnsi="Times New Roman" w:cs="Times New Roman"/>
          <w:sz w:val="28"/>
          <w:szCs w:val="28"/>
        </w:rPr>
        <w:br/>
      </w:r>
      <w:r w:rsidRPr="008B27D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период», от 04.08.2023 № 01-07/58 «О внесении изменений в приказ комитета по финансам администрации Ханты-Мансийского района от 15.08.2018 № 01-09/111 «Об утверждении порядка планирования 2 бюджетных ассигнований бюджета района </w:t>
      </w:r>
      <w:r w:rsidR="00BB56FB" w:rsidRPr="008B27D6">
        <w:rPr>
          <w:rFonts w:ascii="Times New Roman" w:hAnsi="Times New Roman" w:cs="Times New Roman"/>
          <w:sz w:val="28"/>
          <w:szCs w:val="28"/>
        </w:rPr>
        <w:br/>
      </w:r>
      <w:r w:rsidRPr="008B27D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период» (№ 05-Исх-1309</w:t>
      </w:r>
      <w:r w:rsidR="00BB56FB" w:rsidRPr="008B27D6">
        <w:rPr>
          <w:rFonts w:ascii="Times New Roman" w:hAnsi="Times New Roman" w:cs="Times New Roman"/>
          <w:sz w:val="28"/>
          <w:szCs w:val="28"/>
        </w:rPr>
        <w:br/>
      </w:r>
      <w:r w:rsidRPr="008B27D6">
        <w:rPr>
          <w:rFonts w:ascii="Times New Roman" w:hAnsi="Times New Roman" w:cs="Times New Roman"/>
          <w:sz w:val="28"/>
          <w:szCs w:val="28"/>
        </w:rPr>
        <w:t xml:space="preserve"> от 18.08.2023)    -  пунктом 15 приложения 2 к постановлению  от 24.07.2018 № 211 установлен срок «до 5 августа»;</w:t>
      </w:r>
    </w:p>
    <w:p w:rsidR="00F94A98" w:rsidRPr="008B27D6" w:rsidRDefault="00F94A98" w:rsidP="00F94A9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D6">
        <w:rPr>
          <w:rFonts w:ascii="Times New Roman" w:hAnsi="Times New Roman" w:cs="Times New Roman"/>
          <w:sz w:val="28"/>
          <w:szCs w:val="28"/>
        </w:rPr>
        <w:t xml:space="preserve">- предельные объемы бюджетных ассигнований бюджета района </w:t>
      </w:r>
      <w:r w:rsidR="00BB56FB" w:rsidRPr="008B27D6">
        <w:rPr>
          <w:rFonts w:ascii="Times New Roman" w:hAnsi="Times New Roman" w:cs="Times New Roman"/>
          <w:sz w:val="28"/>
          <w:szCs w:val="28"/>
        </w:rPr>
        <w:br/>
      </w:r>
      <w:r w:rsidRPr="008B27D6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района и осуществления непрограммных направлений деятельности на 2024 год и плановый период 2025 и 2026 годов (включая публичные нормативные обязательства) на 2024 год и плановый период 2025 и 2026 годов, направленны 05-Исх-1568 </w:t>
      </w:r>
      <w:r w:rsidRPr="008B27D6">
        <w:rPr>
          <w:rFonts w:ascii="Times New Roman" w:hAnsi="Times New Roman" w:cs="Times New Roman"/>
          <w:sz w:val="28"/>
          <w:szCs w:val="28"/>
        </w:rPr>
        <w:lastRenderedPageBreak/>
        <w:t xml:space="preserve">28.09.2023 пунктом 29 приложения 2 к постановлению от 24.07.2018 № 211 установлен срок «до 28 сентября». В связи с дополнительно доведенными межбюджетными трансфертами из федерального и регионального бюджетов, направлены уточненные предельные объемы бюджетных ассигнований бюджета района на реализацию муниципальных программ района </w:t>
      </w:r>
      <w:r w:rsidR="00BB56FB" w:rsidRPr="008B27D6">
        <w:rPr>
          <w:rFonts w:ascii="Times New Roman" w:hAnsi="Times New Roman" w:cs="Times New Roman"/>
          <w:sz w:val="28"/>
          <w:szCs w:val="28"/>
        </w:rPr>
        <w:br/>
      </w:r>
      <w:r w:rsidRPr="008B27D6">
        <w:rPr>
          <w:rFonts w:ascii="Times New Roman" w:hAnsi="Times New Roman" w:cs="Times New Roman"/>
          <w:sz w:val="28"/>
          <w:szCs w:val="28"/>
        </w:rPr>
        <w:t xml:space="preserve">и осуществления непрограммных направлений деятельности на 2024 год </w:t>
      </w:r>
      <w:r w:rsidR="00BB56FB" w:rsidRPr="008B27D6">
        <w:rPr>
          <w:rFonts w:ascii="Times New Roman" w:hAnsi="Times New Roman" w:cs="Times New Roman"/>
          <w:sz w:val="28"/>
          <w:szCs w:val="28"/>
        </w:rPr>
        <w:br/>
      </w:r>
      <w:r w:rsidRPr="008B27D6">
        <w:rPr>
          <w:rFonts w:ascii="Times New Roman" w:hAnsi="Times New Roman" w:cs="Times New Roman"/>
          <w:sz w:val="28"/>
          <w:szCs w:val="28"/>
        </w:rPr>
        <w:t>и плановый период 2025 и 2026 годов (включая публичные нормативные обязательства) (№ 05-Исх-1888 03.11.2023, № 05-Исх-1889 08.11.2023).</w:t>
      </w:r>
    </w:p>
    <w:p w:rsidR="00DF0905" w:rsidRPr="008B27D6" w:rsidRDefault="00424E59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D6">
        <w:rPr>
          <w:rFonts w:ascii="Times New Roman" w:hAnsi="Times New Roman" w:cs="Times New Roman"/>
          <w:sz w:val="28"/>
          <w:szCs w:val="28"/>
        </w:rPr>
        <w:t>Р</w:t>
      </w:r>
      <w:r w:rsidR="00DF0905" w:rsidRPr="008B27D6">
        <w:rPr>
          <w:rFonts w:ascii="Times New Roman" w:hAnsi="Times New Roman" w:cs="Times New Roman"/>
          <w:sz w:val="28"/>
          <w:szCs w:val="28"/>
        </w:rPr>
        <w:t xml:space="preserve">асходы бюджета Ханты-Мансийского района на </w:t>
      </w:r>
      <w:r w:rsidR="00B12E9E" w:rsidRPr="008B27D6">
        <w:rPr>
          <w:rFonts w:ascii="Times New Roman" w:hAnsi="Times New Roman" w:cs="Times New Roman"/>
          <w:sz w:val="28"/>
          <w:szCs w:val="28"/>
        </w:rPr>
        <w:t>2024</w:t>
      </w:r>
      <w:r w:rsidR="00452028" w:rsidRPr="008B27D6">
        <w:rPr>
          <w:rFonts w:ascii="Times New Roman" w:hAnsi="Times New Roman" w:cs="Times New Roman"/>
          <w:sz w:val="28"/>
          <w:szCs w:val="28"/>
        </w:rPr>
        <w:t>-</w:t>
      </w:r>
      <w:r w:rsidR="00B12E9E" w:rsidRPr="008B27D6">
        <w:rPr>
          <w:rFonts w:ascii="Times New Roman" w:hAnsi="Times New Roman" w:cs="Times New Roman"/>
          <w:sz w:val="28"/>
          <w:szCs w:val="28"/>
        </w:rPr>
        <w:t>2026</w:t>
      </w:r>
      <w:r w:rsidR="00DF0905" w:rsidRPr="008B27D6">
        <w:rPr>
          <w:rFonts w:ascii="Times New Roman" w:hAnsi="Times New Roman" w:cs="Times New Roman"/>
          <w:sz w:val="28"/>
          <w:szCs w:val="28"/>
        </w:rPr>
        <w:t xml:space="preserve"> годы содержат только д</w:t>
      </w:r>
      <w:r w:rsidR="00CF3BE3" w:rsidRPr="008B27D6">
        <w:rPr>
          <w:rFonts w:ascii="Times New Roman" w:hAnsi="Times New Roman" w:cs="Times New Roman"/>
          <w:sz w:val="28"/>
          <w:szCs w:val="28"/>
        </w:rPr>
        <w:t>е</w:t>
      </w:r>
      <w:r w:rsidR="00DF0905" w:rsidRPr="008B27D6">
        <w:rPr>
          <w:rFonts w:ascii="Times New Roman" w:hAnsi="Times New Roman" w:cs="Times New Roman"/>
          <w:sz w:val="28"/>
          <w:szCs w:val="28"/>
        </w:rPr>
        <w:t>йствующие расх</w:t>
      </w:r>
      <w:r w:rsidR="00C163D4" w:rsidRPr="008B27D6">
        <w:rPr>
          <w:rFonts w:ascii="Times New Roman" w:hAnsi="Times New Roman" w:cs="Times New Roman"/>
          <w:sz w:val="28"/>
          <w:szCs w:val="28"/>
        </w:rPr>
        <w:t>одные обязательства. Принимаемые расходные</w:t>
      </w:r>
      <w:r w:rsidR="00DF0905" w:rsidRPr="008B27D6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C163D4" w:rsidRPr="008B27D6">
        <w:rPr>
          <w:rFonts w:ascii="Times New Roman" w:hAnsi="Times New Roman" w:cs="Times New Roman"/>
          <w:sz w:val="28"/>
          <w:szCs w:val="28"/>
        </w:rPr>
        <w:t>а</w:t>
      </w:r>
      <w:r w:rsidR="00DF0905" w:rsidRPr="008B27D6">
        <w:rPr>
          <w:rFonts w:ascii="Times New Roman" w:hAnsi="Times New Roman" w:cs="Times New Roman"/>
          <w:sz w:val="28"/>
          <w:szCs w:val="28"/>
        </w:rPr>
        <w:t xml:space="preserve"> на </w:t>
      </w:r>
      <w:r w:rsidR="00B12E9E" w:rsidRPr="008B27D6">
        <w:rPr>
          <w:rFonts w:ascii="Times New Roman" w:hAnsi="Times New Roman" w:cs="Times New Roman"/>
          <w:sz w:val="28"/>
          <w:szCs w:val="28"/>
        </w:rPr>
        <w:t>2024</w:t>
      </w:r>
      <w:r w:rsidR="00DF0905" w:rsidRPr="008B27D6">
        <w:rPr>
          <w:rFonts w:ascii="Times New Roman" w:hAnsi="Times New Roman" w:cs="Times New Roman"/>
          <w:sz w:val="28"/>
          <w:szCs w:val="28"/>
        </w:rPr>
        <w:t>-</w:t>
      </w:r>
      <w:r w:rsidR="00B12E9E" w:rsidRPr="008B27D6">
        <w:rPr>
          <w:rFonts w:ascii="Times New Roman" w:hAnsi="Times New Roman" w:cs="Times New Roman"/>
          <w:sz w:val="28"/>
          <w:szCs w:val="28"/>
        </w:rPr>
        <w:t>2026</w:t>
      </w:r>
      <w:r w:rsidR="00DF0905" w:rsidRPr="008B27D6">
        <w:rPr>
          <w:rFonts w:ascii="Times New Roman" w:hAnsi="Times New Roman" w:cs="Times New Roman"/>
          <w:sz w:val="28"/>
          <w:szCs w:val="28"/>
        </w:rPr>
        <w:t xml:space="preserve"> годы не запланирован</w:t>
      </w:r>
      <w:r w:rsidR="00C163D4" w:rsidRPr="008B27D6">
        <w:rPr>
          <w:rFonts w:ascii="Times New Roman" w:hAnsi="Times New Roman" w:cs="Times New Roman"/>
          <w:sz w:val="28"/>
          <w:szCs w:val="28"/>
        </w:rPr>
        <w:t>ы</w:t>
      </w:r>
      <w:r w:rsidR="00DF0905" w:rsidRPr="008B2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4DB" w:rsidRPr="008B27D6" w:rsidRDefault="00DF0905" w:rsidP="00C2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D6"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87 Бюджетного кодекса Российской Федерации реестр расходных обязательств муниципального образования сформирован и ведется в порядке, установленном постановление</w:t>
      </w:r>
      <w:r w:rsidR="007470E9" w:rsidRPr="008B27D6">
        <w:rPr>
          <w:rFonts w:ascii="Times New Roman" w:hAnsi="Times New Roman" w:cs="Times New Roman"/>
          <w:sz w:val="28"/>
          <w:szCs w:val="28"/>
        </w:rPr>
        <w:t>м</w:t>
      </w:r>
      <w:r w:rsidR="00770AF7" w:rsidRPr="008B27D6">
        <w:rPr>
          <w:rFonts w:ascii="Times New Roman" w:hAnsi="Times New Roman" w:cs="Times New Roman"/>
          <w:sz w:val="28"/>
          <w:szCs w:val="28"/>
        </w:rPr>
        <w:t xml:space="preserve"> а</w:t>
      </w:r>
      <w:r w:rsidRPr="008B27D6">
        <w:rPr>
          <w:rFonts w:ascii="Times New Roman" w:hAnsi="Times New Roman" w:cs="Times New Roman"/>
          <w:sz w:val="28"/>
          <w:szCs w:val="28"/>
        </w:rPr>
        <w:t>дминис</w:t>
      </w:r>
      <w:r w:rsidR="00290CA7" w:rsidRPr="008B27D6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от 04.02.2022 № 42 </w:t>
      </w:r>
      <w:r w:rsidR="00427C3E" w:rsidRPr="008B27D6">
        <w:rPr>
          <w:rFonts w:ascii="Times New Roman" w:hAnsi="Times New Roman" w:cs="Times New Roman"/>
          <w:sz w:val="28"/>
          <w:szCs w:val="28"/>
        </w:rPr>
        <w:t>«</w:t>
      </w:r>
      <w:r w:rsidR="00290CA7" w:rsidRPr="008B27D6">
        <w:rPr>
          <w:rFonts w:ascii="Times New Roman" w:hAnsi="Times New Roman" w:cs="Times New Roman"/>
          <w:sz w:val="28"/>
          <w:szCs w:val="28"/>
        </w:rPr>
        <w:t>О порядке ведения реестра расходных обязательств Ханты-Мансийского района</w:t>
      </w:r>
      <w:r w:rsidR="00427C3E" w:rsidRPr="008B27D6">
        <w:rPr>
          <w:rFonts w:ascii="Times New Roman" w:hAnsi="Times New Roman" w:cs="Times New Roman"/>
          <w:sz w:val="28"/>
          <w:szCs w:val="28"/>
        </w:rPr>
        <w:t>»</w:t>
      </w:r>
      <w:r w:rsidRPr="008B27D6">
        <w:rPr>
          <w:rFonts w:ascii="Times New Roman" w:hAnsi="Times New Roman" w:cs="Times New Roman"/>
          <w:sz w:val="28"/>
          <w:szCs w:val="28"/>
        </w:rPr>
        <w:t>.</w:t>
      </w:r>
      <w:r w:rsidR="00290CA7" w:rsidRPr="008B27D6">
        <w:rPr>
          <w:rFonts w:ascii="Times New Roman" w:hAnsi="Times New Roman" w:cs="Times New Roman"/>
          <w:sz w:val="28"/>
          <w:szCs w:val="28"/>
        </w:rPr>
        <w:t xml:space="preserve"> Реестр расходных обязательств</w:t>
      </w:r>
      <w:r w:rsidR="00A52CE4" w:rsidRPr="008B27D6">
        <w:rPr>
          <w:rFonts w:ascii="Times New Roman" w:hAnsi="Times New Roman" w:cs="Times New Roman"/>
          <w:sz w:val="28"/>
          <w:szCs w:val="28"/>
        </w:rPr>
        <w:t xml:space="preserve"> </w:t>
      </w:r>
      <w:r w:rsidR="008844DB" w:rsidRPr="008B27D6">
        <w:rPr>
          <w:rFonts w:ascii="Times New Roman" w:hAnsi="Times New Roman" w:cs="Times New Roman"/>
          <w:sz w:val="28"/>
          <w:szCs w:val="28"/>
        </w:rPr>
        <w:t>Ханты-Мансийского района размещен в сети Интернет на официальном сайте администрации Ханты-Мансийского района.</w:t>
      </w:r>
    </w:p>
    <w:p w:rsidR="005B3ED0" w:rsidRPr="008B27D6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D6">
        <w:rPr>
          <w:rFonts w:ascii="Times New Roman" w:hAnsi="Times New Roman" w:cs="Times New Roman"/>
          <w:sz w:val="28"/>
          <w:szCs w:val="28"/>
        </w:rPr>
        <w:t>Расходы, отраженные в Проекте решения, соответствуют требованиям статьи 21 Бюджетного кодекса РФ.</w:t>
      </w:r>
    </w:p>
    <w:p w:rsidR="009F047C" w:rsidRPr="008B27D6" w:rsidRDefault="005B3ED0" w:rsidP="00C2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7D6">
        <w:rPr>
          <w:rFonts w:ascii="Times New Roman" w:hAnsi="Times New Roman" w:cs="Times New Roman"/>
          <w:sz w:val="28"/>
          <w:szCs w:val="28"/>
        </w:rPr>
        <w:t>Структура расходов бюджета Ханты-Мансийского района</w:t>
      </w:r>
      <w:r w:rsidR="00333A18" w:rsidRPr="008B27D6">
        <w:rPr>
          <w:rFonts w:ascii="Times New Roman" w:hAnsi="Times New Roman" w:cs="Times New Roman"/>
          <w:sz w:val="28"/>
          <w:szCs w:val="28"/>
        </w:rPr>
        <w:t xml:space="preserve"> </w:t>
      </w:r>
      <w:r w:rsidR="006D6EA7" w:rsidRPr="008B27D6">
        <w:rPr>
          <w:rFonts w:ascii="Times New Roman" w:hAnsi="Times New Roman" w:cs="Times New Roman"/>
          <w:sz w:val="28"/>
          <w:szCs w:val="28"/>
        </w:rPr>
        <w:br/>
      </w:r>
      <w:r w:rsidR="00333A18" w:rsidRPr="008B27D6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8B27D6">
        <w:rPr>
          <w:rFonts w:ascii="Times New Roman" w:hAnsi="Times New Roman" w:cs="Times New Roman"/>
          <w:sz w:val="28"/>
          <w:szCs w:val="28"/>
        </w:rPr>
        <w:t>2024</w:t>
      </w:r>
      <w:r w:rsidRPr="008B27D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B12E9E" w:rsidRPr="008B27D6">
        <w:rPr>
          <w:rFonts w:ascii="Times New Roman" w:hAnsi="Times New Roman" w:cs="Times New Roman"/>
          <w:sz w:val="28"/>
          <w:szCs w:val="28"/>
        </w:rPr>
        <w:t>2025</w:t>
      </w:r>
      <w:r w:rsidRPr="008B27D6">
        <w:rPr>
          <w:rFonts w:ascii="Times New Roman" w:hAnsi="Times New Roman" w:cs="Times New Roman"/>
          <w:sz w:val="28"/>
          <w:szCs w:val="28"/>
        </w:rPr>
        <w:t xml:space="preserve"> и </w:t>
      </w:r>
      <w:r w:rsidR="00B12E9E" w:rsidRPr="008B27D6">
        <w:rPr>
          <w:rFonts w:ascii="Times New Roman" w:hAnsi="Times New Roman" w:cs="Times New Roman"/>
          <w:sz w:val="28"/>
          <w:szCs w:val="28"/>
        </w:rPr>
        <w:t>2026</w:t>
      </w:r>
      <w:r w:rsidR="006D6EA7" w:rsidRPr="008B27D6">
        <w:rPr>
          <w:rFonts w:ascii="Times New Roman" w:hAnsi="Times New Roman" w:cs="Times New Roman"/>
          <w:sz w:val="28"/>
          <w:szCs w:val="28"/>
        </w:rPr>
        <w:t xml:space="preserve"> годов состоит </w:t>
      </w:r>
      <w:r w:rsidRPr="008B27D6">
        <w:rPr>
          <w:rFonts w:ascii="Times New Roman" w:hAnsi="Times New Roman" w:cs="Times New Roman"/>
          <w:sz w:val="28"/>
          <w:szCs w:val="28"/>
        </w:rPr>
        <w:t xml:space="preserve">из 14 разделов функциональной классификации расходов бюджетов бюджетной системы Российской Федерации. Расходы бюджета </w:t>
      </w:r>
      <w:r w:rsidR="006D6EA7" w:rsidRPr="008B27D6">
        <w:rPr>
          <w:rFonts w:ascii="Times New Roman" w:hAnsi="Times New Roman" w:cs="Times New Roman"/>
          <w:sz w:val="28"/>
          <w:szCs w:val="28"/>
        </w:rPr>
        <w:t>Х</w:t>
      </w:r>
      <w:r w:rsidRPr="008B27D6">
        <w:rPr>
          <w:rFonts w:ascii="Times New Roman" w:hAnsi="Times New Roman" w:cs="Times New Roman"/>
          <w:sz w:val="28"/>
          <w:szCs w:val="28"/>
        </w:rPr>
        <w:t xml:space="preserve">анты-Мансийского района </w:t>
      </w:r>
      <w:r w:rsidR="006D6EA7" w:rsidRPr="008B27D6">
        <w:rPr>
          <w:rFonts w:ascii="Times New Roman" w:hAnsi="Times New Roman" w:cs="Times New Roman"/>
          <w:sz w:val="28"/>
          <w:szCs w:val="28"/>
        </w:rPr>
        <w:br/>
      </w:r>
      <w:r w:rsidRPr="008B27D6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</w:t>
      </w:r>
      <w:r w:rsidR="00D50983" w:rsidRPr="008B27D6">
        <w:rPr>
          <w:rFonts w:ascii="Times New Roman" w:hAnsi="Times New Roman" w:cs="Times New Roman"/>
          <w:sz w:val="28"/>
          <w:szCs w:val="28"/>
        </w:rPr>
        <w:t xml:space="preserve"> на </w:t>
      </w:r>
      <w:r w:rsidR="00B12E9E" w:rsidRPr="008B27D6">
        <w:rPr>
          <w:rFonts w:ascii="Times New Roman" w:hAnsi="Times New Roman" w:cs="Times New Roman"/>
          <w:sz w:val="28"/>
          <w:szCs w:val="28"/>
        </w:rPr>
        <w:t>2024</w:t>
      </w:r>
      <w:r w:rsidRPr="008B27D6">
        <w:rPr>
          <w:rFonts w:ascii="Times New Roman" w:hAnsi="Times New Roman" w:cs="Times New Roman"/>
          <w:sz w:val="28"/>
          <w:szCs w:val="28"/>
        </w:rPr>
        <w:t>-</w:t>
      </w:r>
      <w:r w:rsidR="00B12E9E" w:rsidRPr="008B27D6">
        <w:rPr>
          <w:rFonts w:ascii="Times New Roman" w:hAnsi="Times New Roman" w:cs="Times New Roman"/>
          <w:sz w:val="28"/>
          <w:szCs w:val="28"/>
        </w:rPr>
        <w:t>2026</w:t>
      </w:r>
      <w:r w:rsidRPr="008B27D6">
        <w:rPr>
          <w:rFonts w:ascii="Times New Roman" w:hAnsi="Times New Roman" w:cs="Times New Roman"/>
          <w:sz w:val="28"/>
          <w:szCs w:val="28"/>
        </w:rPr>
        <w:t xml:space="preserve"> годы будут осуществлять </w:t>
      </w:r>
      <w:r w:rsidR="0016128E" w:rsidRPr="008B27D6">
        <w:rPr>
          <w:rFonts w:ascii="Times New Roman" w:hAnsi="Times New Roman" w:cs="Times New Roman"/>
          <w:sz w:val="28"/>
          <w:szCs w:val="28"/>
        </w:rPr>
        <w:t>7</w:t>
      </w:r>
      <w:r w:rsidRPr="008B27D6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</w:t>
      </w:r>
      <w:r w:rsidR="006D6EA7" w:rsidRPr="008B27D6">
        <w:rPr>
          <w:rFonts w:ascii="Times New Roman" w:hAnsi="Times New Roman" w:cs="Times New Roman"/>
          <w:sz w:val="28"/>
          <w:szCs w:val="28"/>
        </w:rPr>
        <w:br/>
      </w:r>
      <w:r w:rsidRPr="008B27D6">
        <w:rPr>
          <w:rFonts w:ascii="Times New Roman" w:hAnsi="Times New Roman" w:cs="Times New Roman"/>
          <w:sz w:val="28"/>
          <w:szCs w:val="28"/>
        </w:rPr>
        <w:t>в соответствии с наделе</w:t>
      </w:r>
      <w:r w:rsidR="009F047C" w:rsidRPr="008B27D6">
        <w:rPr>
          <w:rFonts w:ascii="Times New Roman" w:hAnsi="Times New Roman" w:cs="Times New Roman"/>
          <w:sz w:val="28"/>
          <w:szCs w:val="28"/>
        </w:rPr>
        <w:t>нными бюджет</w:t>
      </w:r>
      <w:r w:rsidR="00FF1257" w:rsidRPr="008B27D6">
        <w:rPr>
          <w:rFonts w:ascii="Times New Roman" w:hAnsi="Times New Roman" w:cs="Times New Roman"/>
          <w:sz w:val="28"/>
          <w:szCs w:val="28"/>
        </w:rPr>
        <w:t>ными полномочиями, в том числе:</w:t>
      </w:r>
      <w:r w:rsidR="009F047C" w:rsidRPr="008B27D6">
        <w:rPr>
          <w:rFonts w:ascii="Times New Roman" w:hAnsi="Times New Roman" w:cs="Times New Roman"/>
          <w:sz w:val="28"/>
          <w:szCs w:val="28"/>
        </w:rPr>
        <w:t xml:space="preserve"> Дума </w:t>
      </w:r>
      <w:r w:rsidR="009F047C" w:rsidRPr="008B27D6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района,</w:t>
      </w:r>
      <w:r w:rsidR="0016128E" w:rsidRPr="008B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Контрольно-счетная палата </w:t>
      </w:r>
      <w:r w:rsidR="006D6EA7" w:rsidRPr="008B27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128E" w:rsidRPr="008B27D6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района,</w:t>
      </w:r>
      <w:r w:rsidR="009F047C" w:rsidRPr="008B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Ханты-Мансийского района, </w:t>
      </w:r>
      <w:r w:rsidR="00FF1257" w:rsidRPr="008B27D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F047C" w:rsidRPr="008B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строительства, архитектуры </w:t>
      </w:r>
      <w:r w:rsidR="006D6EA7" w:rsidRPr="008B27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F047C" w:rsidRPr="008B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жилищно-коммунального хозяйства администрации Ханты-Мансийского района, </w:t>
      </w:r>
      <w:r w:rsidR="00FF1257" w:rsidRPr="008B27D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F047C" w:rsidRPr="008B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имущественных и земельных отношений администрации Ханты-Мансийского района, </w:t>
      </w:r>
      <w:r w:rsidR="00FF1257" w:rsidRPr="008B27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F047C" w:rsidRPr="008B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омитет по финансам администрации Ханты-Мансийского района, </w:t>
      </w:r>
      <w:r w:rsidR="00FF1257" w:rsidRPr="008B27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F047C" w:rsidRPr="008B27D6"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 по образованию администрации Ханты-Мансийского района.</w:t>
      </w:r>
    </w:p>
    <w:p w:rsidR="00155417" w:rsidRPr="008B27D6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D6">
        <w:rPr>
          <w:rFonts w:ascii="Times New Roman" w:hAnsi="Times New Roman" w:cs="Times New Roman"/>
          <w:sz w:val="28"/>
          <w:szCs w:val="28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</w:t>
      </w:r>
      <w:r w:rsidR="006D6EA7" w:rsidRPr="008B27D6">
        <w:rPr>
          <w:rFonts w:ascii="Times New Roman" w:hAnsi="Times New Roman" w:cs="Times New Roman"/>
          <w:sz w:val="28"/>
          <w:szCs w:val="28"/>
        </w:rPr>
        <w:t xml:space="preserve"> </w:t>
      </w:r>
      <w:r w:rsidRPr="008B27D6">
        <w:rPr>
          <w:rFonts w:ascii="Times New Roman" w:hAnsi="Times New Roman" w:cs="Times New Roman"/>
          <w:sz w:val="28"/>
          <w:szCs w:val="28"/>
        </w:rPr>
        <w:t>что соответствует требованиям статьи 184.1. Бюджетного кодекса РФ.</w:t>
      </w:r>
    </w:p>
    <w:p w:rsidR="004138AA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D6">
        <w:rPr>
          <w:rFonts w:ascii="Times New Roman" w:hAnsi="Times New Roman" w:cs="Times New Roman"/>
          <w:sz w:val="28"/>
          <w:szCs w:val="28"/>
        </w:rPr>
        <w:t xml:space="preserve">В Проекте решения на </w:t>
      </w:r>
      <w:r w:rsidR="00B12E9E" w:rsidRPr="008B27D6">
        <w:rPr>
          <w:rFonts w:ascii="Times New Roman" w:hAnsi="Times New Roman" w:cs="Times New Roman"/>
          <w:sz w:val="28"/>
          <w:szCs w:val="28"/>
        </w:rPr>
        <w:t>2024</w:t>
      </w:r>
      <w:r w:rsidRPr="008B27D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B12E9E" w:rsidRPr="008B27D6">
        <w:rPr>
          <w:rFonts w:ascii="Times New Roman" w:hAnsi="Times New Roman" w:cs="Times New Roman"/>
          <w:sz w:val="28"/>
          <w:szCs w:val="28"/>
        </w:rPr>
        <w:t>2025</w:t>
      </w:r>
      <w:r w:rsidRPr="008B27D6">
        <w:rPr>
          <w:rFonts w:ascii="Times New Roman" w:hAnsi="Times New Roman" w:cs="Times New Roman"/>
          <w:sz w:val="28"/>
          <w:szCs w:val="28"/>
        </w:rPr>
        <w:t xml:space="preserve"> и </w:t>
      </w:r>
      <w:r w:rsidR="00B12E9E" w:rsidRPr="008B27D6">
        <w:rPr>
          <w:rFonts w:ascii="Times New Roman" w:hAnsi="Times New Roman" w:cs="Times New Roman"/>
          <w:sz w:val="28"/>
          <w:szCs w:val="28"/>
        </w:rPr>
        <w:t>2026</w:t>
      </w:r>
      <w:r w:rsidRPr="008B27D6">
        <w:rPr>
          <w:rFonts w:ascii="Times New Roman" w:hAnsi="Times New Roman" w:cs="Times New Roman"/>
          <w:sz w:val="28"/>
          <w:szCs w:val="28"/>
        </w:rPr>
        <w:t xml:space="preserve"> годов предусмотрено финансовое обеспечение 2</w:t>
      </w:r>
      <w:r w:rsidR="009E31DF" w:rsidRPr="008B27D6">
        <w:rPr>
          <w:rFonts w:ascii="Times New Roman" w:hAnsi="Times New Roman" w:cs="Times New Roman"/>
          <w:sz w:val="28"/>
          <w:szCs w:val="28"/>
        </w:rPr>
        <w:t>1</w:t>
      </w:r>
      <w:r w:rsidRPr="008B27D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E31DF" w:rsidRPr="008B27D6">
        <w:rPr>
          <w:rFonts w:ascii="Times New Roman" w:hAnsi="Times New Roman" w:cs="Times New Roman"/>
          <w:sz w:val="28"/>
          <w:szCs w:val="28"/>
        </w:rPr>
        <w:t>ой</w:t>
      </w:r>
      <w:r w:rsidR="008B4B7F" w:rsidRPr="008B27D6">
        <w:rPr>
          <w:rFonts w:ascii="Times New Roman" w:hAnsi="Times New Roman" w:cs="Times New Roman"/>
          <w:sz w:val="28"/>
          <w:szCs w:val="28"/>
        </w:rPr>
        <w:t xml:space="preserve"> </w:t>
      </w:r>
      <w:r w:rsidRPr="008B27D6">
        <w:rPr>
          <w:rFonts w:ascii="Times New Roman" w:hAnsi="Times New Roman" w:cs="Times New Roman"/>
          <w:sz w:val="28"/>
          <w:szCs w:val="28"/>
        </w:rPr>
        <w:t>программ</w:t>
      </w:r>
      <w:r w:rsidR="009E31DF" w:rsidRPr="008B27D6">
        <w:rPr>
          <w:rFonts w:ascii="Times New Roman" w:hAnsi="Times New Roman" w:cs="Times New Roman"/>
          <w:sz w:val="28"/>
          <w:szCs w:val="28"/>
        </w:rPr>
        <w:t>ы</w:t>
      </w:r>
      <w:r w:rsidRPr="008B27D6">
        <w:rPr>
          <w:rFonts w:ascii="Times New Roman" w:hAnsi="Times New Roman" w:cs="Times New Roman"/>
          <w:sz w:val="28"/>
          <w:szCs w:val="28"/>
        </w:rPr>
        <w:t>.</w:t>
      </w:r>
      <w:r w:rsidR="006730CE" w:rsidRPr="008B27D6">
        <w:rPr>
          <w:rFonts w:ascii="Times New Roman" w:hAnsi="Times New Roman" w:cs="Times New Roman"/>
          <w:sz w:val="28"/>
          <w:szCs w:val="28"/>
        </w:rPr>
        <w:t xml:space="preserve">  </w:t>
      </w:r>
      <w:r w:rsidR="00424E59" w:rsidRPr="008B27D6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на период очередной финансовый год и плановый период утвержден постановлением администрации Ханты-Мансийского района от 09.11.2023 № 750-р </w:t>
      </w:r>
      <w:r w:rsidR="004138AA" w:rsidRPr="008B27D6">
        <w:rPr>
          <w:rFonts w:ascii="Times New Roman" w:hAnsi="Times New Roman" w:cs="Times New Roman"/>
          <w:sz w:val="28"/>
          <w:szCs w:val="28"/>
        </w:rPr>
        <w:t xml:space="preserve">«Об </w:t>
      </w:r>
      <w:r w:rsidR="004138AA" w:rsidRPr="008B27D6">
        <w:rPr>
          <w:rFonts w:ascii="Times New Roman" w:hAnsi="Times New Roman" w:cs="Times New Roman"/>
          <w:sz w:val="28"/>
          <w:szCs w:val="28"/>
        </w:rPr>
        <w:lastRenderedPageBreak/>
        <w:t>утверждении перечня муниципальных программ Ханты-Мансийского района».</w:t>
      </w:r>
    </w:p>
    <w:p w:rsidR="00C00693" w:rsidRPr="00AA2808" w:rsidRDefault="00C00693" w:rsidP="00C0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08">
        <w:rPr>
          <w:rFonts w:ascii="Times New Roman" w:hAnsi="Times New Roman" w:cs="Times New Roman"/>
          <w:sz w:val="28"/>
          <w:szCs w:val="28"/>
        </w:rPr>
        <w:t xml:space="preserve">В связи с не предоставлением к проекту решения о бюджете финансово-экономического обоснования планируемых расходов в рамках экспертно-аналитического мероприятия не представилось возможным подтвердить объективность и эффективность планируемых расходов муниципальных программ и непрограммных расходов, а также оценить соблюдение принципа эффективности использования бюджетных средств </w:t>
      </w:r>
      <w:r w:rsidRPr="00AA2808">
        <w:rPr>
          <w:rFonts w:ascii="Times New Roman" w:hAnsi="Times New Roman" w:cs="Times New Roman"/>
          <w:sz w:val="28"/>
          <w:szCs w:val="28"/>
        </w:rPr>
        <w:br/>
        <w:t xml:space="preserve">и принципа достоверности бюджета, предусмотренных статьями 34 и 37 Бюджетного кодекса РФ.  </w:t>
      </w:r>
    </w:p>
    <w:p w:rsidR="00C00693" w:rsidRDefault="00C00693" w:rsidP="00C0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08">
        <w:rPr>
          <w:rFonts w:ascii="Times New Roman" w:hAnsi="Times New Roman" w:cs="Times New Roman"/>
          <w:sz w:val="28"/>
          <w:szCs w:val="28"/>
        </w:rPr>
        <w:t xml:space="preserve">Параметры финансового обеспечения муниципальных программ </w:t>
      </w:r>
      <w:r w:rsidRPr="00AA2808">
        <w:rPr>
          <w:rFonts w:ascii="Times New Roman" w:hAnsi="Times New Roman" w:cs="Times New Roman"/>
          <w:sz w:val="28"/>
          <w:szCs w:val="28"/>
        </w:rPr>
        <w:br/>
        <w:t xml:space="preserve">на 2024 год и плановый период 2025 и 2026 годов </w:t>
      </w:r>
      <w:r>
        <w:rPr>
          <w:rFonts w:ascii="Times New Roman" w:hAnsi="Times New Roman" w:cs="Times New Roman"/>
          <w:sz w:val="28"/>
          <w:szCs w:val="28"/>
        </w:rPr>
        <w:t>оцениваются контрольно-счетной палатой</w:t>
      </w:r>
      <w:r w:rsidRPr="00AA2808">
        <w:rPr>
          <w:rFonts w:ascii="Times New Roman" w:hAnsi="Times New Roman" w:cs="Times New Roman"/>
          <w:sz w:val="28"/>
          <w:szCs w:val="28"/>
        </w:rPr>
        <w:t xml:space="preserve"> при проведении экспертно-аналитических мероприятий по внесению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08">
        <w:rPr>
          <w:rFonts w:ascii="Times New Roman" w:hAnsi="Times New Roman" w:cs="Times New Roman"/>
          <w:sz w:val="28"/>
          <w:szCs w:val="28"/>
        </w:rPr>
        <w:t xml:space="preserve">изменений в действующие муниципальные программы с учетом требований  постановлений  администрации Ханты-Мансийского района от 18.10.2021 № </w:t>
      </w:r>
      <w:r w:rsidR="00EB1714">
        <w:rPr>
          <w:rFonts w:ascii="Times New Roman" w:hAnsi="Times New Roman" w:cs="Times New Roman"/>
          <w:sz w:val="28"/>
          <w:szCs w:val="28"/>
        </w:rPr>
        <w:t>252</w:t>
      </w:r>
      <w:r w:rsidRPr="00AA2808">
        <w:rPr>
          <w:rFonts w:ascii="Times New Roman" w:hAnsi="Times New Roman" w:cs="Times New Roman"/>
          <w:sz w:val="28"/>
          <w:szCs w:val="28"/>
        </w:rPr>
        <w:t xml:space="preserve"> «О порядке разработки и реализации муниципальных программ Ханты-Мансийского района» и от 24.07.2018 № 211 «О порядке составления проекта решения о бюджете Ханты-Мансийского района на очередной финансовый год и плановый период».</w:t>
      </w:r>
    </w:p>
    <w:p w:rsidR="00C00693" w:rsidRDefault="00C00693" w:rsidP="00C0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AA2808">
        <w:rPr>
          <w:rFonts w:ascii="Times New Roman" w:hAnsi="Times New Roman" w:cs="Times New Roman"/>
          <w:sz w:val="28"/>
          <w:szCs w:val="28"/>
        </w:rPr>
        <w:t xml:space="preserve">финансового обеспечения муниципальных программ </w:t>
      </w:r>
      <w:r w:rsidRPr="00AA2808">
        <w:rPr>
          <w:rFonts w:ascii="Times New Roman" w:hAnsi="Times New Roman" w:cs="Times New Roman"/>
          <w:sz w:val="28"/>
          <w:szCs w:val="28"/>
        </w:rPr>
        <w:br/>
        <w:t>на 2024 год и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Таблице 8:</w:t>
      </w:r>
    </w:p>
    <w:p w:rsidR="00C00693" w:rsidRDefault="00C00693" w:rsidP="00F94A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</w:rPr>
      </w:pPr>
    </w:p>
    <w:p w:rsidR="005B3ED0" w:rsidRPr="008B27D6" w:rsidRDefault="00417C7C" w:rsidP="00F94A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</w:rPr>
      </w:pPr>
      <w:r w:rsidRPr="008B27D6">
        <w:rPr>
          <w:rFonts w:ascii="Times New Roman" w:hAnsi="Times New Roman" w:cs="Times New Roman"/>
          <w:b/>
          <w:sz w:val="18"/>
        </w:rPr>
        <w:t>Таблица 8</w:t>
      </w:r>
    </w:p>
    <w:p w:rsidR="009E63DE" w:rsidRPr="008B27D6" w:rsidRDefault="005B3ED0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8B27D6">
        <w:rPr>
          <w:rFonts w:ascii="Times New Roman" w:hAnsi="Times New Roman" w:cs="Times New Roman"/>
          <w:sz w:val="18"/>
        </w:rPr>
        <w:t>(тыс. рублей)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478"/>
        <w:gridCol w:w="1304"/>
        <w:gridCol w:w="1118"/>
        <w:gridCol w:w="1229"/>
      </w:tblGrid>
      <w:tr w:rsidR="008B27D6" w:rsidRPr="008B27D6" w:rsidTr="008B27D6">
        <w:trPr>
          <w:trHeight w:val="219"/>
        </w:trPr>
        <w:tc>
          <w:tcPr>
            <w:tcW w:w="232" w:type="pct"/>
            <w:vAlign w:val="center"/>
          </w:tcPr>
          <w:p w:rsidR="008B27D6" w:rsidRPr="008B27D6" w:rsidRDefault="008B27D6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№ п/п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8B27D6" w:rsidRPr="008B27D6" w:rsidRDefault="008B27D6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муниципальной программы                                                                    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B27D6" w:rsidRPr="008B27D6" w:rsidRDefault="008B27D6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8B27D6" w:rsidRPr="008B27D6" w:rsidRDefault="008B27D6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8B27D6" w:rsidRPr="008B27D6" w:rsidRDefault="008B27D6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</w:tr>
      <w:tr w:rsidR="008B27D6" w:rsidRPr="008B27D6" w:rsidTr="008B27D6">
        <w:trPr>
          <w:trHeight w:val="209"/>
        </w:trPr>
        <w:tc>
          <w:tcPr>
            <w:tcW w:w="232" w:type="pct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«Развитие образования в Ханты-Мансийском районе на 2022 – 2026 годы»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2 352 383,7 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2 262 879,9 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2 263 032,4  </w:t>
            </w:r>
          </w:p>
        </w:tc>
      </w:tr>
      <w:tr w:rsidR="008B27D6" w:rsidRPr="008B27D6" w:rsidTr="008B27D6">
        <w:trPr>
          <w:trHeight w:val="215"/>
        </w:trPr>
        <w:tc>
          <w:tcPr>
            <w:tcW w:w="232" w:type="pct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«Культура Ханты-Мансийского района на 2022-2026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173 276,2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64 586,9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64 510,9  </w:t>
            </w:r>
          </w:p>
        </w:tc>
      </w:tr>
      <w:tr w:rsidR="008B27D6" w:rsidRPr="008B27D6" w:rsidTr="008B27D6">
        <w:trPr>
          <w:trHeight w:val="409"/>
        </w:trPr>
        <w:tc>
          <w:tcPr>
            <w:tcW w:w="232" w:type="pct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«Развитие спорта и туризма на территории Ханты-Мансийского района                    на 2022-2026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141 291,0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142 319,3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143 168,3  </w:t>
            </w:r>
          </w:p>
        </w:tc>
      </w:tr>
      <w:tr w:rsidR="008B27D6" w:rsidRPr="008B27D6" w:rsidTr="008B27D6">
        <w:trPr>
          <w:trHeight w:val="414"/>
        </w:trPr>
        <w:tc>
          <w:tcPr>
            <w:tcW w:w="232" w:type="pct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«Содействие занятости населения Ханты-Мансийского района                                  на 2022 – 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50 456,6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59 865,9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55 773,7  </w:t>
            </w:r>
          </w:p>
        </w:tc>
      </w:tr>
      <w:tr w:rsidR="008B27D6" w:rsidRPr="008B27D6" w:rsidTr="008B27D6">
        <w:trPr>
          <w:trHeight w:val="420"/>
        </w:trPr>
        <w:tc>
          <w:tcPr>
            <w:tcW w:w="232" w:type="pct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«Развитие агропромышленного комплекса Ханты-Мансийского района                        на 2022 – 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116 140,7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109 292,0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108 907,4  </w:t>
            </w:r>
          </w:p>
        </w:tc>
      </w:tr>
      <w:tr w:rsidR="008B27D6" w:rsidRPr="008B27D6" w:rsidTr="008B27D6">
        <w:trPr>
          <w:trHeight w:val="443"/>
        </w:trPr>
        <w:tc>
          <w:tcPr>
            <w:tcW w:w="232" w:type="pct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«Улучшение жилищных условий жителей Ханты-Мансийского района                   на 2022 – 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250 703,5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81 712,3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81 930,5  </w:t>
            </w:r>
          </w:p>
        </w:tc>
      </w:tr>
      <w:tr w:rsidR="008B27D6" w:rsidRPr="008B27D6" w:rsidTr="008B27D6">
        <w:trPr>
          <w:trHeight w:val="620"/>
        </w:trPr>
        <w:tc>
          <w:tcPr>
            <w:tcW w:w="232" w:type="pct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«Развитие и модернизация жилищно-коммунального комплекса и повышение энергетической эффективности в Ханты-Мансийском районе                  на 2022 – 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712 948,9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664 662,5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630 785,3  </w:t>
            </w:r>
          </w:p>
        </w:tc>
      </w:tr>
      <w:tr w:rsidR="008B27D6" w:rsidRPr="008B27D6" w:rsidTr="008B27D6">
        <w:trPr>
          <w:trHeight w:val="410"/>
        </w:trPr>
        <w:tc>
          <w:tcPr>
            <w:tcW w:w="232" w:type="pct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«Профилактика правонарушений в сфере обеспечения общественной безопасности в Ханты-Мансийском районе на 2022 – 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4 317,1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4 316,1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4 324,7  </w:t>
            </w:r>
          </w:p>
        </w:tc>
      </w:tr>
      <w:tr w:rsidR="008B27D6" w:rsidRPr="008B27D6" w:rsidTr="008B27D6">
        <w:trPr>
          <w:trHeight w:val="1126"/>
        </w:trPr>
        <w:tc>
          <w:tcPr>
            <w:tcW w:w="232" w:type="pct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1 490,6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838,9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838,9  </w:t>
            </w:r>
          </w:p>
        </w:tc>
      </w:tr>
      <w:tr w:rsidR="008B27D6" w:rsidRPr="008B27D6" w:rsidTr="004A080C">
        <w:trPr>
          <w:trHeight w:val="263"/>
        </w:trPr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«Безопасность жизнедеятельности в Ханты-Мансийском районе </w:t>
            </w: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br/>
              <w:t>на 2022 – 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48 891,9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61 715,5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56 641,9  </w:t>
            </w:r>
          </w:p>
        </w:tc>
      </w:tr>
      <w:tr w:rsidR="008B27D6" w:rsidRPr="008B27D6" w:rsidTr="004A080C">
        <w:trPr>
          <w:trHeight w:val="415"/>
        </w:trPr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6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«Обеспечение экологической безопасности Ханты-Мансийского района </w:t>
            </w: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br/>
              <w:t>на 2022–2026 годы»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56 077,0 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56 077,0 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56 077,0  </w:t>
            </w:r>
          </w:p>
        </w:tc>
      </w:tr>
      <w:tr w:rsidR="008B27D6" w:rsidRPr="008B27D6" w:rsidTr="008B27D6">
        <w:trPr>
          <w:trHeight w:val="421"/>
        </w:trPr>
        <w:tc>
          <w:tcPr>
            <w:tcW w:w="232" w:type="pct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«Развитие малого и среднего предпринимательства на территории Ханты-Мансийского района на 2022 – 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6 464,8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5 964,8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4 943,3  </w:t>
            </w:r>
          </w:p>
        </w:tc>
      </w:tr>
      <w:tr w:rsidR="008B27D6" w:rsidRPr="008B27D6" w:rsidTr="008B27D6">
        <w:trPr>
          <w:trHeight w:val="413"/>
        </w:trPr>
        <w:tc>
          <w:tcPr>
            <w:tcW w:w="232" w:type="pct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«Развитие цифрового общества Ханты-Мансийского района </w:t>
            </w: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br/>
              <w:t>на 2022 – 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4 749,6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8B27D6" w:rsidRPr="008B27D6" w:rsidTr="008B27D6">
        <w:trPr>
          <w:trHeight w:val="419"/>
        </w:trPr>
        <w:tc>
          <w:tcPr>
            <w:tcW w:w="232" w:type="pct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«Комплексное развитие транспортной системы на территории Ханты-Мансийского района на 2022 – 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106 447,4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18 599,0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19 566,8  </w:t>
            </w:r>
          </w:p>
        </w:tc>
      </w:tr>
      <w:tr w:rsidR="008B27D6" w:rsidRPr="008B27D6" w:rsidTr="008B27D6">
        <w:trPr>
          <w:trHeight w:val="610"/>
        </w:trPr>
        <w:tc>
          <w:tcPr>
            <w:tcW w:w="232" w:type="pct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423 528,9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436 925,7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429 276,8  </w:t>
            </w:r>
          </w:p>
        </w:tc>
      </w:tr>
      <w:tr w:rsidR="008B27D6" w:rsidRPr="008B27D6" w:rsidTr="008B27D6">
        <w:trPr>
          <w:trHeight w:val="323"/>
        </w:trPr>
        <w:tc>
          <w:tcPr>
            <w:tcW w:w="232" w:type="pct"/>
            <w:shd w:val="clear" w:color="auto" w:fill="auto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«Развитие гражданского общества Ханты-Мансийского района </w:t>
            </w: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br/>
              <w:t>на 2022 – 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18 853,3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18 853,3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18 853,3  </w:t>
            </w:r>
          </w:p>
        </w:tc>
      </w:tr>
      <w:tr w:rsidR="008B27D6" w:rsidRPr="008B27D6" w:rsidTr="008B27D6">
        <w:trPr>
          <w:trHeight w:val="412"/>
        </w:trPr>
        <w:tc>
          <w:tcPr>
            <w:tcW w:w="232" w:type="pct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«Формирование и развитие муниципального имущества  Ханты-Мансийского района на 2022 – 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47 770,5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46 411,1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46 411,1  </w:t>
            </w:r>
          </w:p>
        </w:tc>
      </w:tr>
      <w:tr w:rsidR="008B27D6" w:rsidRPr="008B27D6" w:rsidTr="008B27D6">
        <w:trPr>
          <w:trHeight w:val="343"/>
        </w:trPr>
        <w:tc>
          <w:tcPr>
            <w:tcW w:w="232" w:type="pct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«Повышение эффективности муниципального управления Ханты-Мансийского района на 2022 - 2026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379 076,3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378 538,8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378 538,8  </w:t>
            </w:r>
          </w:p>
        </w:tc>
      </w:tr>
      <w:tr w:rsidR="008B27D6" w:rsidRPr="008B27D6" w:rsidTr="008B27D6">
        <w:trPr>
          <w:trHeight w:val="410"/>
        </w:trPr>
        <w:tc>
          <w:tcPr>
            <w:tcW w:w="232" w:type="pct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«Подготовка перспективных территорий для развития жилищного строительства Ханты-Мансийского района на 2022 – 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14 861,3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14 861,3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14 861,3  </w:t>
            </w:r>
          </w:p>
        </w:tc>
      </w:tr>
      <w:tr w:rsidR="008B27D6" w:rsidRPr="008B27D6" w:rsidTr="008B27D6">
        <w:trPr>
          <w:trHeight w:val="416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«Устойчивое развитие коренных малочисленных народов Севера на территории Ханты-Мансийского района на 2022-2026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5 019,6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5 018,1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5 018,1  </w:t>
            </w:r>
          </w:p>
        </w:tc>
      </w:tr>
      <w:tr w:rsidR="008B27D6" w:rsidRPr="008B27D6" w:rsidTr="008B27D6">
        <w:trPr>
          <w:trHeight w:val="27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«Благоустройство населенных пунктов Ханты-Мансийского района </w:t>
            </w: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br/>
              <w:t>на 2022-2026 годы»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7 631,9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6 448,4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8B27D6" w:rsidRPr="008B27D6" w:rsidTr="008B27D6">
        <w:trPr>
          <w:trHeight w:val="144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ИТОГО расходы по муниципальным программам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4 922 380,8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4 439 886,8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4 383 460,5  </w:t>
            </w:r>
          </w:p>
        </w:tc>
      </w:tr>
      <w:tr w:rsidR="008B27D6" w:rsidRPr="008B27D6" w:rsidTr="008B27D6">
        <w:trPr>
          <w:trHeight w:val="209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РАСХОДЫ ВСЕГО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4 981 195,5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4 500 347,2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4 504 077,5  </w:t>
            </w:r>
          </w:p>
        </w:tc>
      </w:tr>
      <w:tr w:rsidR="008B27D6" w:rsidRPr="008B27D6" w:rsidTr="008B27D6">
        <w:trPr>
          <w:trHeight w:val="149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Доля программных расходов, %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98,8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98,7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97,3  </w:t>
            </w:r>
          </w:p>
        </w:tc>
      </w:tr>
      <w:tr w:rsidR="008B27D6" w:rsidRPr="008B27D6" w:rsidTr="008B27D6">
        <w:trPr>
          <w:trHeight w:val="95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58 814,7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60 460,4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120 617,0  </w:t>
            </w:r>
          </w:p>
        </w:tc>
      </w:tr>
      <w:tr w:rsidR="008B27D6" w:rsidRPr="008B27D6" w:rsidTr="008B27D6">
        <w:trPr>
          <w:trHeight w:val="149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Доля непрограммных расходов, %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1,2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1,3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D6" w:rsidRPr="008B27D6" w:rsidRDefault="008B27D6" w:rsidP="008B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2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2,7  </w:t>
            </w:r>
          </w:p>
        </w:tc>
      </w:tr>
    </w:tbl>
    <w:p w:rsidR="00C3100F" w:rsidRPr="00B16C69" w:rsidRDefault="00C3100F" w:rsidP="00EC2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1DF" w:rsidRPr="004A080C" w:rsidRDefault="00616B48" w:rsidP="00EC2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0C">
        <w:rPr>
          <w:rFonts w:ascii="Times New Roman" w:hAnsi="Times New Roman" w:cs="Times New Roman"/>
          <w:sz w:val="28"/>
          <w:szCs w:val="28"/>
        </w:rPr>
        <w:t xml:space="preserve">В </w:t>
      </w:r>
      <w:r w:rsidR="00B12E9E" w:rsidRPr="004A080C">
        <w:rPr>
          <w:rFonts w:ascii="Times New Roman" w:hAnsi="Times New Roman" w:cs="Times New Roman"/>
          <w:sz w:val="28"/>
          <w:szCs w:val="28"/>
        </w:rPr>
        <w:t>2024</w:t>
      </w:r>
      <w:r w:rsidRPr="004A080C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составит </w:t>
      </w:r>
      <w:r w:rsidR="004563D8" w:rsidRPr="004A080C">
        <w:rPr>
          <w:rFonts w:ascii="Times New Roman" w:hAnsi="Times New Roman" w:cs="Times New Roman"/>
          <w:sz w:val="28"/>
          <w:szCs w:val="28"/>
        </w:rPr>
        <w:t>4</w:t>
      </w:r>
      <w:r w:rsidR="004A080C" w:rsidRPr="004A080C">
        <w:rPr>
          <w:rFonts w:ascii="Times New Roman" w:hAnsi="Times New Roman" w:cs="Times New Roman"/>
          <w:sz w:val="28"/>
          <w:szCs w:val="28"/>
        </w:rPr>
        <w:t> 922 380,8</w:t>
      </w:r>
      <w:r w:rsidRPr="004A080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563D8" w:rsidRPr="004A080C">
        <w:rPr>
          <w:rFonts w:ascii="Times New Roman" w:hAnsi="Times New Roman" w:cs="Times New Roman"/>
          <w:sz w:val="28"/>
          <w:szCs w:val="28"/>
        </w:rPr>
        <w:t>9</w:t>
      </w:r>
      <w:r w:rsidR="004A080C" w:rsidRPr="004A080C">
        <w:rPr>
          <w:rFonts w:ascii="Times New Roman" w:hAnsi="Times New Roman" w:cs="Times New Roman"/>
          <w:sz w:val="28"/>
          <w:szCs w:val="28"/>
        </w:rPr>
        <w:t>8,8</w:t>
      </w:r>
      <w:r w:rsidRPr="004A080C">
        <w:rPr>
          <w:rFonts w:ascii="Times New Roman" w:hAnsi="Times New Roman" w:cs="Times New Roman"/>
          <w:sz w:val="28"/>
          <w:szCs w:val="28"/>
        </w:rPr>
        <w:t xml:space="preserve"> % от общего объема расходов бюджета,</w:t>
      </w:r>
      <w:r w:rsidR="004563D8" w:rsidRPr="004A080C">
        <w:rPr>
          <w:rFonts w:ascii="Times New Roman" w:hAnsi="Times New Roman" w:cs="Times New Roman"/>
          <w:sz w:val="28"/>
          <w:szCs w:val="28"/>
        </w:rPr>
        <w:t xml:space="preserve"> непрограммные расходы</w:t>
      </w:r>
      <w:r w:rsidR="009E31DF" w:rsidRPr="004A080C">
        <w:rPr>
          <w:rFonts w:ascii="Times New Roman" w:hAnsi="Times New Roman" w:cs="Times New Roman"/>
          <w:sz w:val="28"/>
          <w:szCs w:val="28"/>
        </w:rPr>
        <w:t xml:space="preserve"> предусмотрены в объеме </w:t>
      </w:r>
      <w:r w:rsidR="00360A3F" w:rsidRPr="004A080C">
        <w:rPr>
          <w:rFonts w:ascii="Times New Roman" w:hAnsi="Times New Roman" w:cs="Times New Roman"/>
          <w:sz w:val="28"/>
          <w:szCs w:val="28"/>
        </w:rPr>
        <w:t>5</w:t>
      </w:r>
      <w:r w:rsidR="004A080C" w:rsidRPr="004A080C">
        <w:rPr>
          <w:rFonts w:ascii="Times New Roman" w:hAnsi="Times New Roman" w:cs="Times New Roman"/>
          <w:sz w:val="28"/>
          <w:szCs w:val="28"/>
        </w:rPr>
        <w:t>8 814,7</w:t>
      </w:r>
      <w:r w:rsidRPr="004A08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080C" w:rsidRPr="004A080C">
        <w:rPr>
          <w:rFonts w:ascii="Times New Roman" w:hAnsi="Times New Roman" w:cs="Times New Roman"/>
          <w:sz w:val="28"/>
          <w:szCs w:val="28"/>
        </w:rPr>
        <w:t xml:space="preserve"> или 1,2</w:t>
      </w:r>
      <w:r w:rsidR="006E0AA2" w:rsidRPr="004A080C">
        <w:rPr>
          <w:rFonts w:ascii="Times New Roman" w:hAnsi="Times New Roman" w:cs="Times New Roman"/>
          <w:sz w:val="28"/>
          <w:szCs w:val="28"/>
        </w:rPr>
        <w:t xml:space="preserve"> %</w:t>
      </w:r>
      <w:r w:rsidRPr="004A080C">
        <w:rPr>
          <w:rFonts w:ascii="Times New Roman" w:hAnsi="Times New Roman" w:cs="Times New Roman"/>
          <w:sz w:val="28"/>
          <w:szCs w:val="28"/>
        </w:rPr>
        <w:t xml:space="preserve">; </w:t>
      </w:r>
      <w:r w:rsidR="00B12E9E" w:rsidRPr="004A080C">
        <w:rPr>
          <w:rFonts w:ascii="Times New Roman" w:hAnsi="Times New Roman" w:cs="Times New Roman"/>
          <w:sz w:val="28"/>
          <w:szCs w:val="28"/>
        </w:rPr>
        <w:t>2025</w:t>
      </w:r>
      <w:r w:rsidR="009E31DF" w:rsidRPr="004A080C">
        <w:rPr>
          <w:rFonts w:ascii="Times New Roman" w:hAnsi="Times New Roman" w:cs="Times New Roman"/>
          <w:sz w:val="28"/>
          <w:szCs w:val="28"/>
        </w:rPr>
        <w:t xml:space="preserve"> год </w:t>
      </w:r>
      <w:r w:rsidR="00B93C2B" w:rsidRPr="004A080C">
        <w:rPr>
          <w:rFonts w:ascii="Times New Roman" w:hAnsi="Times New Roman" w:cs="Times New Roman"/>
          <w:sz w:val="28"/>
          <w:szCs w:val="28"/>
        </w:rPr>
        <w:t xml:space="preserve">– </w:t>
      </w:r>
      <w:r w:rsidR="004563D8" w:rsidRPr="004A080C">
        <w:rPr>
          <w:rFonts w:ascii="Times New Roman" w:hAnsi="Times New Roman" w:cs="Times New Roman"/>
          <w:sz w:val="28"/>
          <w:szCs w:val="28"/>
        </w:rPr>
        <w:t>4</w:t>
      </w:r>
      <w:r w:rsidR="004A080C" w:rsidRPr="004A080C">
        <w:rPr>
          <w:rFonts w:ascii="Times New Roman" w:hAnsi="Times New Roman" w:cs="Times New Roman"/>
          <w:sz w:val="28"/>
          <w:szCs w:val="28"/>
        </w:rPr>
        <w:t> </w:t>
      </w:r>
      <w:r w:rsidR="00360A3F" w:rsidRPr="004A080C">
        <w:rPr>
          <w:rFonts w:ascii="Times New Roman" w:hAnsi="Times New Roman" w:cs="Times New Roman"/>
          <w:sz w:val="28"/>
          <w:szCs w:val="28"/>
        </w:rPr>
        <w:t>4</w:t>
      </w:r>
      <w:r w:rsidR="004A080C" w:rsidRPr="004A080C">
        <w:rPr>
          <w:rFonts w:ascii="Times New Roman" w:hAnsi="Times New Roman" w:cs="Times New Roman"/>
          <w:sz w:val="28"/>
          <w:szCs w:val="28"/>
        </w:rPr>
        <w:t>39 886,8</w:t>
      </w:r>
      <w:r w:rsidRPr="004A080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080C" w:rsidRPr="004A080C">
        <w:rPr>
          <w:rFonts w:ascii="Times New Roman" w:hAnsi="Times New Roman" w:cs="Times New Roman"/>
          <w:sz w:val="28"/>
          <w:szCs w:val="28"/>
        </w:rPr>
        <w:t>98,7</w:t>
      </w:r>
      <w:r w:rsidR="006E0AA2" w:rsidRPr="004A080C">
        <w:rPr>
          <w:rFonts w:ascii="Times New Roman" w:hAnsi="Times New Roman" w:cs="Times New Roman"/>
          <w:sz w:val="28"/>
          <w:szCs w:val="28"/>
        </w:rPr>
        <w:t xml:space="preserve"> %, непрограммные </w:t>
      </w:r>
      <w:r w:rsidR="007D0D18" w:rsidRPr="004A080C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4A080C" w:rsidRPr="004A080C">
        <w:rPr>
          <w:rFonts w:ascii="Times New Roman" w:hAnsi="Times New Roman" w:cs="Times New Roman"/>
          <w:sz w:val="28"/>
          <w:szCs w:val="28"/>
        </w:rPr>
        <w:t>–</w:t>
      </w:r>
      <w:r w:rsidR="009E31DF" w:rsidRPr="004A080C">
        <w:rPr>
          <w:rFonts w:ascii="Times New Roman" w:hAnsi="Times New Roman" w:cs="Times New Roman"/>
          <w:sz w:val="28"/>
          <w:szCs w:val="28"/>
        </w:rPr>
        <w:t xml:space="preserve"> </w:t>
      </w:r>
      <w:r w:rsidR="004A080C" w:rsidRPr="004A080C">
        <w:rPr>
          <w:rFonts w:ascii="Times New Roman" w:hAnsi="Times New Roman" w:cs="Times New Roman"/>
          <w:sz w:val="28"/>
          <w:szCs w:val="28"/>
        </w:rPr>
        <w:t>60 460,4</w:t>
      </w:r>
      <w:r w:rsidRPr="004A08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080C" w:rsidRPr="004A080C">
        <w:rPr>
          <w:rFonts w:ascii="Times New Roman" w:hAnsi="Times New Roman" w:cs="Times New Roman"/>
          <w:sz w:val="28"/>
          <w:szCs w:val="28"/>
        </w:rPr>
        <w:t xml:space="preserve"> или 1,3</w:t>
      </w:r>
      <w:r w:rsidR="006E0AA2" w:rsidRPr="004A080C">
        <w:rPr>
          <w:rFonts w:ascii="Times New Roman" w:hAnsi="Times New Roman" w:cs="Times New Roman"/>
          <w:sz w:val="28"/>
          <w:szCs w:val="28"/>
        </w:rPr>
        <w:t xml:space="preserve"> %</w:t>
      </w:r>
      <w:r w:rsidRPr="004A080C">
        <w:rPr>
          <w:rFonts w:ascii="Times New Roman" w:hAnsi="Times New Roman" w:cs="Times New Roman"/>
          <w:sz w:val="28"/>
          <w:szCs w:val="28"/>
        </w:rPr>
        <w:t xml:space="preserve">; </w:t>
      </w:r>
      <w:r w:rsidR="00B12E9E" w:rsidRPr="00E642B5">
        <w:rPr>
          <w:rFonts w:ascii="Times New Roman" w:hAnsi="Times New Roman" w:cs="Times New Roman"/>
          <w:sz w:val="28"/>
          <w:szCs w:val="28"/>
        </w:rPr>
        <w:t>2026</w:t>
      </w:r>
      <w:r w:rsidRPr="00E642B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60A3F" w:rsidRPr="00E642B5">
        <w:rPr>
          <w:rFonts w:ascii="Times New Roman" w:hAnsi="Times New Roman" w:cs="Times New Roman"/>
          <w:sz w:val="28"/>
          <w:szCs w:val="28"/>
        </w:rPr>
        <w:t>4</w:t>
      </w:r>
      <w:r w:rsidR="004A080C" w:rsidRPr="00E642B5">
        <w:rPr>
          <w:rFonts w:ascii="Times New Roman" w:hAnsi="Times New Roman" w:cs="Times New Roman"/>
          <w:sz w:val="28"/>
          <w:szCs w:val="28"/>
        </w:rPr>
        <w:t> </w:t>
      </w:r>
      <w:r w:rsidR="00360A3F" w:rsidRPr="00E642B5">
        <w:rPr>
          <w:rFonts w:ascii="Times New Roman" w:hAnsi="Times New Roman" w:cs="Times New Roman"/>
          <w:sz w:val="28"/>
          <w:szCs w:val="28"/>
        </w:rPr>
        <w:t>3</w:t>
      </w:r>
      <w:r w:rsidR="004A080C" w:rsidRPr="00E642B5">
        <w:rPr>
          <w:rFonts w:ascii="Times New Roman" w:hAnsi="Times New Roman" w:cs="Times New Roman"/>
          <w:sz w:val="28"/>
          <w:szCs w:val="28"/>
        </w:rPr>
        <w:t>83 460,5</w:t>
      </w:r>
      <w:r w:rsidRPr="00E642B5">
        <w:rPr>
          <w:rFonts w:ascii="Times New Roman" w:hAnsi="Times New Roman" w:cs="Times New Roman"/>
          <w:sz w:val="28"/>
          <w:szCs w:val="28"/>
        </w:rPr>
        <w:t xml:space="preserve"> тыс. рублей или 9</w:t>
      </w:r>
      <w:r w:rsidR="009E31DF" w:rsidRPr="00E642B5">
        <w:rPr>
          <w:rFonts w:ascii="Times New Roman" w:hAnsi="Times New Roman" w:cs="Times New Roman"/>
          <w:sz w:val="28"/>
          <w:szCs w:val="28"/>
        </w:rPr>
        <w:t>7,</w:t>
      </w:r>
      <w:r w:rsidR="004A080C" w:rsidRPr="00E642B5">
        <w:rPr>
          <w:rFonts w:ascii="Times New Roman" w:hAnsi="Times New Roman" w:cs="Times New Roman"/>
          <w:sz w:val="28"/>
          <w:szCs w:val="28"/>
        </w:rPr>
        <w:t>3</w:t>
      </w:r>
      <w:r w:rsidRPr="00E642B5">
        <w:rPr>
          <w:rFonts w:ascii="Times New Roman" w:hAnsi="Times New Roman" w:cs="Times New Roman"/>
          <w:sz w:val="28"/>
          <w:szCs w:val="28"/>
        </w:rPr>
        <w:t xml:space="preserve"> %, непрограммные расходы</w:t>
      </w:r>
      <w:r w:rsidR="006E0AA2" w:rsidRPr="00E642B5">
        <w:rPr>
          <w:rFonts w:ascii="Times New Roman" w:hAnsi="Times New Roman" w:cs="Times New Roman"/>
          <w:sz w:val="28"/>
          <w:szCs w:val="28"/>
        </w:rPr>
        <w:t xml:space="preserve"> </w:t>
      </w:r>
      <w:r w:rsidR="004A080C" w:rsidRPr="00E642B5">
        <w:rPr>
          <w:rFonts w:ascii="Times New Roman" w:hAnsi="Times New Roman" w:cs="Times New Roman"/>
          <w:sz w:val="28"/>
          <w:szCs w:val="28"/>
        </w:rPr>
        <w:t>–</w:t>
      </w:r>
      <w:r w:rsidRPr="00E642B5">
        <w:rPr>
          <w:rFonts w:ascii="Times New Roman" w:hAnsi="Times New Roman" w:cs="Times New Roman"/>
          <w:sz w:val="28"/>
          <w:szCs w:val="28"/>
        </w:rPr>
        <w:t xml:space="preserve"> </w:t>
      </w:r>
      <w:r w:rsidR="00360A3F" w:rsidRPr="00E642B5">
        <w:rPr>
          <w:rFonts w:ascii="Times New Roman" w:hAnsi="Times New Roman" w:cs="Times New Roman"/>
          <w:sz w:val="28"/>
          <w:szCs w:val="28"/>
        </w:rPr>
        <w:t>1</w:t>
      </w:r>
      <w:r w:rsidR="004A080C" w:rsidRPr="00E642B5">
        <w:rPr>
          <w:rFonts w:ascii="Times New Roman" w:hAnsi="Times New Roman" w:cs="Times New Roman"/>
          <w:sz w:val="28"/>
          <w:szCs w:val="28"/>
        </w:rPr>
        <w:t>20 617,0 тыс. рублей или 2,7</w:t>
      </w:r>
      <w:r w:rsidR="006E0AA2" w:rsidRPr="00E642B5">
        <w:rPr>
          <w:rFonts w:ascii="Times New Roman" w:hAnsi="Times New Roman" w:cs="Times New Roman"/>
          <w:sz w:val="28"/>
          <w:szCs w:val="28"/>
        </w:rPr>
        <w:t>%.</w:t>
      </w:r>
      <w:r w:rsidR="00005B22" w:rsidRPr="004A080C">
        <w:rPr>
          <w:rFonts w:ascii="Times New Roman" w:hAnsi="Times New Roman" w:cs="Times New Roman"/>
          <w:sz w:val="28"/>
          <w:szCs w:val="28"/>
        </w:rPr>
        <w:tab/>
      </w:r>
    </w:p>
    <w:p w:rsidR="00AD34EF" w:rsidRPr="004A080C" w:rsidRDefault="009E31DF" w:rsidP="00AD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0C">
        <w:rPr>
          <w:rFonts w:ascii="Times New Roman" w:hAnsi="Times New Roman" w:cs="Times New Roman"/>
          <w:sz w:val="28"/>
          <w:szCs w:val="28"/>
        </w:rPr>
        <w:tab/>
      </w:r>
      <w:r w:rsidR="00AD34EF" w:rsidRPr="004A080C">
        <w:rPr>
          <w:rFonts w:ascii="Times New Roman" w:hAnsi="Times New Roman" w:cs="Times New Roman"/>
          <w:sz w:val="28"/>
          <w:szCs w:val="28"/>
        </w:rPr>
        <w:t>Согласно статьи</w:t>
      </w:r>
      <w:r w:rsidR="00671582" w:rsidRPr="004A080C">
        <w:rPr>
          <w:rFonts w:ascii="Times New Roman" w:hAnsi="Times New Roman" w:cs="Times New Roman"/>
          <w:sz w:val="28"/>
          <w:szCs w:val="28"/>
        </w:rPr>
        <w:t xml:space="preserve"> 184.2. Бюджетного кодекса</w:t>
      </w:r>
      <w:r w:rsidR="00CF3BE3" w:rsidRPr="004A080C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4A080C">
        <w:rPr>
          <w:rFonts w:ascii="Times New Roman" w:hAnsi="Times New Roman" w:cs="Times New Roman"/>
          <w:sz w:val="28"/>
          <w:szCs w:val="28"/>
        </w:rPr>
        <w:t>РФ</w:t>
      </w:r>
      <w:r w:rsidR="00A52CE4" w:rsidRPr="004A080C">
        <w:rPr>
          <w:rFonts w:ascii="Times New Roman" w:hAnsi="Times New Roman" w:cs="Times New Roman"/>
          <w:sz w:val="28"/>
          <w:szCs w:val="28"/>
        </w:rPr>
        <w:t>,</w:t>
      </w:r>
      <w:r w:rsidR="00AD34EF" w:rsidRPr="004A080C">
        <w:rPr>
          <w:rFonts w:ascii="Times New Roman" w:hAnsi="Times New Roman" w:cs="Times New Roman"/>
          <w:sz w:val="28"/>
          <w:szCs w:val="28"/>
        </w:rPr>
        <w:t xml:space="preserve"> в случае утверждения решением о бюджете распределения бюджетных ассигнований </w:t>
      </w:r>
      <w:r w:rsidR="006D6EA7" w:rsidRPr="004A080C">
        <w:rPr>
          <w:rFonts w:ascii="Times New Roman" w:hAnsi="Times New Roman" w:cs="Times New Roman"/>
          <w:sz w:val="28"/>
          <w:szCs w:val="28"/>
        </w:rPr>
        <w:br/>
      </w:r>
      <w:r w:rsidR="00AD34EF" w:rsidRPr="004A080C">
        <w:rPr>
          <w:rFonts w:ascii="Times New Roman" w:hAnsi="Times New Roman" w:cs="Times New Roman"/>
          <w:sz w:val="28"/>
          <w:szCs w:val="28"/>
        </w:rPr>
        <w:t>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E67E6F" w:rsidRPr="004A080C" w:rsidRDefault="00AD34EF" w:rsidP="00AD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0C">
        <w:rPr>
          <w:rFonts w:ascii="Times New Roman" w:hAnsi="Times New Roman" w:cs="Times New Roman"/>
          <w:sz w:val="28"/>
          <w:szCs w:val="28"/>
        </w:rPr>
        <w:tab/>
        <w:t>О</w:t>
      </w:r>
      <w:r w:rsidR="005B3ED0" w:rsidRPr="004A080C">
        <w:rPr>
          <w:rFonts w:ascii="Times New Roman" w:hAnsi="Times New Roman" w:cs="Times New Roman"/>
          <w:sz w:val="28"/>
          <w:szCs w:val="28"/>
        </w:rPr>
        <w:t>дновременно с Проектом ре</w:t>
      </w:r>
      <w:r w:rsidR="00360A3F" w:rsidRPr="004A080C">
        <w:rPr>
          <w:rFonts w:ascii="Times New Roman" w:hAnsi="Times New Roman" w:cs="Times New Roman"/>
          <w:sz w:val="28"/>
          <w:szCs w:val="28"/>
        </w:rPr>
        <w:t>шения к экспертизе представлен</w:t>
      </w:r>
      <w:r w:rsidR="00360A3F" w:rsidRPr="004A080C">
        <w:rPr>
          <w:rFonts w:ascii="Times New Roman" w:hAnsi="Times New Roman" w:cs="Times New Roman"/>
          <w:sz w:val="28"/>
          <w:szCs w:val="28"/>
        </w:rPr>
        <w:br/>
      </w:r>
      <w:r w:rsidR="00EA471C" w:rsidRPr="004A080C">
        <w:rPr>
          <w:rFonts w:ascii="Times New Roman" w:hAnsi="Times New Roman" w:cs="Times New Roman"/>
          <w:sz w:val="28"/>
          <w:szCs w:val="28"/>
        </w:rPr>
        <w:t>21</w:t>
      </w:r>
      <w:r w:rsidR="00360A3F" w:rsidRPr="004A080C">
        <w:rPr>
          <w:rFonts w:ascii="Times New Roman" w:hAnsi="Times New Roman" w:cs="Times New Roman"/>
          <w:sz w:val="28"/>
          <w:szCs w:val="28"/>
        </w:rPr>
        <w:t xml:space="preserve"> проект изменений в</w:t>
      </w:r>
      <w:r w:rsidR="00EA471C" w:rsidRPr="004A080C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360A3F" w:rsidRPr="004A080C">
        <w:rPr>
          <w:rFonts w:ascii="Times New Roman" w:hAnsi="Times New Roman" w:cs="Times New Roman"/>
          <w:sz w:val="28"/>
          <w:szCs w:val="28"/>
        </w:rPr>
        <w:t>а</w:t>
      </w:r>
      <w:r w:rsidR="00EA471C" w:rsidRPr="004A080C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4A080C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360A3F" w:rsidRPr="004A08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7E6F" w:rsidRPr="004A080C">
        <w:rPr>
          <w:rFonts w:ascii="Times New Roman" w:hAnsi="Times New Roman" w:cs="Times New Roman"/>
          <w:sz w:val="28"/>
          <w:szCs w:val="28"/>
        </w:rPr>
        <w:t xml:space="preserve"> со сроком реа</w:t>
      </w:r>
      <w:r w:rsidR="00360A3F" w:rsidRPr="004A080C">
        <w:rPr>
          <w:rFonts w:ascii="Times New Roman" w:hAnsi="Times New Roman" w:cs="Times New Roman"/>
          <w:sz w:val="28"/>
          <w:szCs w:val="28"/>
        </w:rPr>
        <w:t>лизации</w:t>
      </w:r>
      <w:r w:rsidR="00E67E6F" w:rsidRPr="004A080C">
        <w:rPr>
          <w:rFonts w:ascii="Times New Roman" w:hAnsi="Times New Roman" w:cs="Times New Roman"/>
          <w:sz w:val="28"/>
          <w:szCs w:val="28"/>
        </w:rPr>
        <w:t xml:space="preserve"> </w:t>
      </w:r>
      <w:r w:rsidR="00E53B8A" w:rsidRPr="004A080C">
        <w:rPr>
          <w:rFonts w:ascii="Times New Roman" w:hAnsi="Times New Roman" w:cs="Times New Roman"/>
          <w:sz w:val="28"/>
          <w:szCs w:val="28"/>
        </w:rPr>
        <w:t>202</w:t>
      </w:r>
      <w:r w:rsidR="00EA471C" w:rsidRPr="004A080C">
        <w:rPr>
          <w:rFonts w:ascii="Times New Roman" w:hAnsi="Times New Roman" w:cs="Times New Roman"/>
          <w:sz w:val="28"/>
          <w:szCs w:val="28"/>
        </w:rPr>
        <w:t>2-</w:t>
      </w:r>
      <w:r w:rsidR="00B12E9E" w:rsidRPr="004A080C">
        <w:rPr>
          <w:rFonts w:ascii="Times New Roman" w:hAnsi="Times New Roman" w:cs="Times New Roman"/>
          <w:sz w:val="28"/>
          <w:szCs w:val="28"/>
        </w:rPr>
        <w:t>2026</w:t>
      </w:r>
      <w:r w:rsidR="00E67E6F" w:rsidRPr="004A080C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5D66B2" w:rsidRPr="004A080C" w:rsidRDefault="005D66B2" w:rsidP="005D6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0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Ханты-Мансийского района </w:t>
      </w:r>
      <w:r w:rsidR="004E1659" w:rsidRPr="004A080C">
        <w:rPr>
          <w:rFonts w:ascii="Times New Roman" w:hAnsi="Times New Roman" w:cs="Times New Roman"/>
          <w:sz w:val="28"/>
          <w:szCs w:val="28"/>
        </w:rPr>
        <w:br/>
      </w:r>
      <w:r w:rsidRPr="004A080C">
        <w:rPr>
          <w:rFonts w:ascii="Times New Roman" w:hAnsi="Times New Roman" w:cs="Times New Roman"/>
          <w:sz w:val="28"/>
          <w:szCs w:val="28"/>
        </w:rPr>
        <w:t>от 24.07.2018 № 211 «О порядке составления проекта решения о бюджете Ханты-Мансийского района на очередной финансовый год и плановый период» (с изменениями)</w:t>
      </w:r>
      <w:r w:rsidR="004E1659" w:rsidRPr="004A080C">
        <w:rPr>
          <w:rFonts w:ascii="Times New Roman" w:hAnsi="Times New Roman" w:cs="Times New Roman"/>
          <w:sz w:val="28"/>
          <w:szCs w:val="28"/>
        </w:rPr>
        <w:t xml:space="preserve"> установлено, что проекты постановлений администрации района о внесении изменений в действующие муниципальные  программы, реализация которых будет продолжена </w:t>
      </w:r>
      <w:r w:rsidR="004E1659" w:rsidRPr="004A080C">
        <w:rPr>
          <w:rFonts w:ascii="Times New Roman" w:hAnsi="Times New Roman" w:cs="Times New Roman"/>
          <w:sz w:val="28"/>
          <w:szCs w:val="28"/>
        </w:rPr>
        <w:br/>
        <w:t xml:space="preserve">в очередном финансовом году и плановом периоде утверждаются  в срок </w:t>
      </w:r>
      <w:r w:rsidR="004E1659" w:rsidRPr="004A080C">
        <w:rPr>
          <w:rFonts w:ascii="Times New Roman" w:hAnsi="Times New Roman" w:cs="Times New Roman"/>
          <w:sz w:val="28"/>
          <w:szCs w:val="28"/>
        </w:rPr>
        <w:br/>
        <w:t>до 31 декабря текущего финансового года.</w:t>
      </w:r>
    </w:p>
    <w:p w:rsidR="001F57E1" w:rsidRPr="004A080C" w:rsidRDefault="001F57E1" w:rsidP="001F57E1">
      <w:pPr>
        <w:tabs>
          <w:tab w:val="left" w:pos="708"/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0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080C">
        <w:rPr>
          <w:rFonts w:ascii="Times New Roman" w:hAnsi="Times New Roman" w:cs="Times New Roman"/>
          <w:sz w:val="28"/>
          <w:szCs w:val="28"/>
        </w:rPr>
        <w:t>В ходе сопоставления Пр</w:t>
      </w:r>
      <w:r w:rsidR="006D6EA7" w:rsidRPr="004A080C">
        <w:rPr>
          <w:rFonts w:ascii="Times New Roman" w:hAnsi="Times New Roman" w:cs="Times New Roman"/>
          <w:sz w:val="28"/>
          <w:szCs w:val="28"/>
        </w:rPr>
        <w:t xml:space="preserve">оекта решения в части расходов </w:t>
      </w:r>
      <w:r w:rsidR="006D6EA7" w:rsidRPr="004A080C">
        <w:rPr>
          <w:rFonts w:ascii="Times New Roman" w:hAnsi="Times New Roman" w:cs="Times New Roman"/>
          <w:sz w:val="28"/>
          <w:szCs w:val="28"/>
        </w:rPr>
        <w:br/>
      </w:r>
      <w:r w:rsidRPr="004A080C">
        <w:rPr>
          <w:rFonts w:ascii="Times New Roman" w:hAnsi="Times New Roman" w:cs="Times New Roman"/>
          <w:sz w:val="28"/>
          <w:szCs w:val="28"/>
        </w:rPr>
        <w:t xml:space="preserve">на </w:t>
      </w:r>
      <w:r w:rsidR="00A52CE4" w:rsidRPr="004A080C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4A080C">
        <w:rPr>
          <w:rFonts w:ascii="Times New Roman" w:hAnsi="Times New Roman" w:cs="Times New Roman"/>
          <w:sz w:val="28"/>
          <w:szCs w:val="28"/>
        </w:rPr>
        <w:t xml:space="preserve"> муниципальных программ с объемами финансирования, отраженными в </w:t>
      </w:r>
      <w:r w:rsidR="004138AA" w:rsidRPr="004A080C">
        <w:rPr>
          <w:rFonts w:ascii="Times New Roman" w:hAnsi="Times New Roman" w:cs="Times New Roman"/>
          <w:sz w:val="28"/>
          <w:szCs w:val="28"/>
        </w:rPr>
        <w:t>проектах изменений паспортов</w:t>
      </w:r>
      <w:r w:rsidRPr="004A080C">
        <w:rPr>
          <w:rFonts w:ascii="Times New Roman" w:hAnsi="Times New Roman" w:cs="Times New Roman"/>
          <w:sz w:val="28"/>
          <w:szCs w:val="28"/>
        </w:rPr>
        <w:t xml:space="preserve"> муниципальных программ разночтения</w:t>
      </w:r>
      <w:r w:rsidR="00A52CE4" w:rsidRPr="004A080C">
        <w:rPr>
          <w:rFonts w:ascii="Times New Roman" w:hAnsi="Times New Roman" w:cs="Times New Roman"/>
          <w:sz w:val="28"/>
          <w:szCs w:val="28"/>
        </w:rPr>
        <w:t xml:space="preserve"> </w:t>
      </w:r>
      <w:r w:rsidRPr="004A080C">
        <w:rPr>
          <w:rFonts w:ascii="Times New Roman" w:hAnsi="Times New Roman" w:cs="Times New Roman"/>
          <w:sz w:val="28"/>
          <w:szCs w:val="28"/>
        </w:rPr>
        <w:t>не установлены.</w:t>
      </w:r>
    </w:p>
    <w:p w:rsidR="001F57E1" w:rsidRPr="004A080C" w:rsidRDefault="001F57E1" w:rsidP="001F57E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0C">
        <w:rPr>
          <w:rFonts w:ascii="Times New Roman" w:hAnsi="Times New Roman" w:cs="Times New Roman"/>
          <w:sz w:val="28"/>
          <w:szCs w:val="28"/>
        </w:rPr>
        <w:t>Анализ формирования бю</w:t>
      </w:r>
      <w:r w:rsidR="006D6EA7" w:rsidRPr="004A080C">
        <w:rPr>
          <w:rFonts w:ascii="Times New Roman" w:hAnsi="Times New Roman" w:cs="Times New Roman"/>
          <w:sz w:val="28"/>
          <w:szCs w:val="28"/>
        </w:rPr>
        <w:t xml:space="preserve">джета Ханты-Мансийского района </w:t>
      </w:r>
      <w:r w:rsidR="006D6EA7" w:rsidRPr="004A080C">
        <w:rPr>
          <w:rFonts w:ascii="Times New Roman" w:hAnsi="Times New Roman" w:cs="Times New Roman"/>
          <w:sz w:val="28"/>
          <w:szCs w:val="28"/>
        </w:rPr>
        <w:br/>
      </w:r>
      <w:r w:rsidRPr="004A080C">
        <w:rPr>
          <w:rFonts w:ascii="Times New Roman" w:hAnsi="Times New Roman" w:cs="Times New Roman"/>
          <w:sz w:val="28"/>
          <w:szCs w:val="28"/>
        </w:rPr>
        <w:t xml:space="preserve">в программном формате произведен с учетом Бюджетного кодекса </w:t>
      </w:r>
      <w:r w:rsidR="006D6EA7" w:rsidRPr="004A080C">
        <w:rPr>
          <w:rFonts w:ascii="Times New Roman" w:hAnsi="Times New Roman" w:cs="Times New Roman"/>
          <w:sz w:val="28"/>
          <w:szCs w:val="28"/>
        </w:rPr>
        <w:br/>
      </w:r>
      <w:r w:rsidRPr="004A080C">
        <w:rPr>
          <w:rFonts w:ascii="Times New Roman" w:hAnsi="Times New Roman" w:cs="Times New Roman"/>
          <w:sz w:val="28"/>
          <w:szCs w:val="28"/>
        </w:rPr>
        <w:t xml:space="preserve">РФ, пояснительной записки и представленных одновременно с Проектом решения </w:t>
      </w:r>
      <w:r w:rsidR="00A85D11" w:rsidRPr="004A080C">
        <w:rPr>
          <w:rFonts w:ascii="Times New Roman" w:hAnsi="Times New Roman" w:cs="Times New Roman"/>
          <w:sz w:val="28"/>
          <w:szCs w:val="28"/>
        </w:rPr>
        <w:t>проектов изменений в паспорта</w:t>
      </w:r>
      <w:r w:rsidRPr="004A080C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1405CD" w:rsidRPr="00E642B5" w:rsidRDefault="001405CD" w:rsidP="001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080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рамках рассмотрения Проекта решения и представленных к нему </w:t>
      </w:r>
      <w:r w:rsidR="00A85D11" w:rsidRPr="004A080C">
        <w:rPr>
          <w:rFonts w:ascii="Times New Roman" w:hAnsi="Times New Roman" w:cs="Times New Roman"/>
          <w:sz w:val="28"/>
          <w:szCs w:val="28"/>
        </w:rPr>
        <w:t>проектов изменений в паспорта муниципальных программ установлено, что</w:t>
      </w:r>
      <w:r w:rsidR="00A85D11" w:rsidRPr="004A080C">
        <w:rPr>
          <w:rFonts w:ascii="Times New Roman" w:hAnsi="Times New Roman" w:cs="Times New Roman"/>
          <w:sz w:val="28"/>
          <w:szCs w:val="28"/>
        </w:rPr>
        <w:br/>
      </w:r>
      <w:r w:rsidR="00A85D11" w:rsidRPr="004A080C">
        <w:rPr>
          <w:rFonts w:ascii="Times New Roman" w:eastAsia="Calibri" w:hAnsi="Times New Roman" w:cs="Times New Roman"/>
          <w:sz w:val="28"/>
          <w:szCs w:val="28"/>
        </w:rPr>
        <w:t xml:space="preserve">в составе </w:t>
      </w:r>
      <w:r w:rsidR="00A85D11" w:rsidRPr="004A080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Pr="004A080C">
        <w:rPr>
          <w:rFonts w:ascii="Times New Roman" w:hAnsi="Times New Roman" w:cs="Times New Roman"/>
          <w:sz w:val="28"/>
          <w:szCs w:val="28"/>
        </w:rPr>
        <w:t xml:space="preserve">присутствуют национальные </w:t>
      </w:r>
      <w:r w:rsidR="00A85D11" w:rsidRPr="004A080C">
        <w:rPr>
          <w:rFonts w:ascii="Times New Roman" w:hAnsi="Times New Roman" w:cs="Times New Roman"/>
          <w:sz w:val="28"/>
          <w:szCs w:val="28"/>
        </w:rPr>
        <w:br/>
      </w:r>
      <w:r w:rsidRPr="004A080C">
        <w:rPr>
          <w:rFonts w:ascii="Times New Roman" w:hAnsi="Times New Roman" w:cs="Times New Roman"/>
          <w:sz w:val="28"/>
          <w:szCs w:val="28"/>
        </w:rPr>
        <w:t xml:space="preserve">и региональные проекты, </w:t>
      </w:r>
      <w:r w:rsidR="005936EE" w:rsidRPr="004A080C">
        <w:rPr>
          <w:rFonts w:ascii="Times New Roman" w:hAnsi="Times New Roman" w:cs="Times New Roman"/>
          <w:sz w:val="28"/>
          <w:szCs w:val="28"/>
        </w:rPr>
        <w:t xml:space="preserve">проекты Ханты-Мансийского района, </w:t>
      </w:r>
      <w:r w:rsidRPr="004A080C">
        <w:rPr>
          <w:rFonts w:ascii="Times New Roman" w:hAnsi="Times New Roman" w:cs="Times New Roman"/>
          <w:sz w:val="28"/>
          <w:szCs w:val="28"/>
        </w:rPr>
        <w:t>реализация которых предусмотрена на территории</w:t>
      </w:r>
      <w:r w:rsidRPr="004A080C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</w:t>
      </w:r>
      <w:r w:rsidR="008600D2" w:rsidRPr="00E642B5">
        <w:rPr>
          <w:rFonts w:ascii="Times New Roman" w:hAnsi="Times New Roman" w:cs="Times New Roman"/>
        </w:rPr>
        <w:t>(Таблица 9</w:t>
      </w:r>
      <w:r w:rsidRPr="00E642B5">
        <w:rPr>
          <w:rFonts w:ascii="Times New Roman" w:hAnsi="Times New Roman" w:cs="Times New Roman"/>
        </w:rPr>
        <w:t>).</w:t>
      </w:r>
    </w:p>
    <w:p w:rsidR="001405CD" w:rsidRPr="004A080C" w:rsidRDefault="001405CD" w:rsidP="00140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4A080C">
        <w:rPr>
          <w:rFonts w:ascii="Times New Roman" w:hAnsi="Times New Roman" w:cs="Times New Roman"/>
          <w:sz w:val="20"/>
          <w:szCs w:val="28"/>
        </w:rPr>
        <w:tab/>
      </w:r>
      <w:r w:rsidRPr="004A080C">
        <w:rPr>
          <w:rFonts w:ascii="Times New Roman" w:hAnsi="Times New Roman" w:cs="Times New Roman"/>
          <w:sz w:val="20"/>
          <w:szCs w:val="28"/>
        </w:rPr>
        <w:tab/>
        <w:t xml:space="preserve"> </w:t>
      </w:r>
      <w:r w:rsidRPr="004A080C">
        <w:rPr>
          <w:rFonts w:ascii="Times New Roman" w:hAnsi="Times New Roman" w:cs="Times New Roman"/>
          <w:b/>
          <w:sz w:val="20"/>
          <w:szCs w:val="28"/>
        </w:rPr>
        <w:t xml:space="preserve">Таблица </w:t>
      </w:r>
      <w:r w:rsidR="008600D2" w:rsidRPr="004A080C">
        <w:rPr>
          <w:rFonts w:ascii="Times New Roman" w:hAnsi="Times New Roman" w:cs="Times New Roman"/>
          <w:b/>
          <w:sz w:val="20"/>
          <w:szCs w:val="28"/>
        </w:rPr>
        <w:t>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2084"/>
        <w:gridCol w:w="6975"/>
      </w:tblGrid>
      <w:tr w:rsidR="001405CD" w:rsidRPr="004A080C" w:rsidTr="00172D8E">
        <w:tc>
          <w:tcPr>
            <w:tcW w:w="0" w:type="auto"/>
            <w:vAlign w:val="center"/>
          </w:tcPr>
          <w:p w:rsidR="001405CD" w:rsidRPr="004A080C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b/>
                <w:sz w:val="20"/>
                <w:szCs w:val="16"/>
              </w:rPr>
              <w:t>№</w:t>
            </w:r>
          </w:p>
          <w:p w:rsidR="001405CD" w:rsidRPr="004A080C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b/>
                <w:sz w:val="20"/>
                <w:szCs w:val="16"/>
              </w:rPr>
              <w:t>п/п</w:t>
            </w:r>
          </w:p>
        </w:tc>
        <w:tc>
          <w:tcPr>
            <w:tcW w:w="2044" w:type="dxa"/>
            <w:vAlign w:val="center"/>
          </w:tcPr>
          <w:p w:rsidR="001405CD" w:rsidRPr="004A080C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b/>
                <w:sz w:val="20"/>
                <w:szCs w:val="16"/>
              </w:rPr>
              <w:t>Паспорт муниципальной  программы</w:t>
            </w:r>
          </w:p>
        </w:tc>
        <w:tc>
          <w:tcPr>
            <w:tcW w:w="6975" w:type="dxa"/>
            <w:vAlign w:val="center"/>
          </w:tcPr>
          <w:p w:rsidR="001405CD" w:rsidRPr="004A080C" w:rsidRDefault="001405CD" w:rsidP="0017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Портфели  национальных проектов,  региональные проекты, параметры их финансового обеспечения на </w:t>
            </w:r>
            <w:r w:rsidR="00B12E9E" w:rsidRPr="004A080C">
              <w:rPr>
                <w:rFonts w:ascii="Times New Roman" w:hAnsi="Times New Roman" w:cs="Times New Roman"/>
                <w:b/>
                <w:sz w:val="20"/>
                <w:szCs w:val="16"/>
              </w:rPr>
              <w:t>2024</w:t>
            </w:r>
            <w:r w:rsidRPr="004A080C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-</w:t>
            </w:r>
            <w:r w:rsidR="00B12E9E" w:rsidRPr="004A080C">
              <w:rPr>
                <w:rFonts w:ascii="Times New Roman" w:hAnsi="Times New Roman" w:cs="Times New Roman"/>
                <w:b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годы</w:t>
            </w:r>
          </w:p>
        </w:tc>
      </w:tr>
      <w:tr w:rsidR="001405CD" w:rsidRPr="004A080C" w:rsidTr="00172D8E">
        <w:tc>
          <w:tcPr>
            <w:tcW w:w="0" w:type="auto"/>
            <w:vAlign w:val="center"/>
          </w:tcPr>
          <w:p w:rsidR="001405CD" w:rsidRPr="004A080C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1.</w:t>
            </w:r>
          </w:p>
        </w:tc>
        <w:tc>
          <w:tcPr>
            <w:tcW w:w="2044" w:type="dxa"/>
            <w:vAlign w:val="center"/>
          </w:tcPr>
          <w:p w:rsidR="001405CD" w:rsidRPr="004A080C" w:rsidRDefault="001405CD" w:rsidP="0092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«Благоустройство населенных пунктов Ханты-Мансийского района на 2022-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годы»</w:t>
            </w:r>
          </w:p>
        </w:tc>
        <w:tc>
          <w:tcPr>
            <w:tcW w:w="6975" w:type="dxa"/>
            <w:vAlign w:val="center"/>
          </w:tcPr>
          <w:p w:rsidR="001405CD" w:rsidRPr="004A080C" w:rsidRDefault="001405CD" w:rsidP="0077445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Портфель национального проекта «Жилье и городская среда»: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-</w:t>
            </w:r>
            <w:r w:rsidR="00774450" w:rsidRPr="004A080C">
              <w:rPr>
                <w:rFonts w:ascii="Times New Roman" w:hAnsi="Times New Roman" w:cs="Times New Roman"/>
                <w:sz w:val="20"/>
                <w:szCs w:val="16"/>
              </w:rPr>
              <w:t>2 557,1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</w:t>
            </w:r>
            <w:r w:rsidR="00774450" w:rsidRPr="004A080C">
              <w:rPr>
                <w:rFonts w:ascii="Times New Roman" w:hAnsi="Times New Roman" w:cs="Times New Roman"/>
                <w:sz w:val="20"/>
                <w:szCs w:val="16"/>
              </w:rPr>
              <w:t>(997,3 тыс. рублей – федеральный бюджет, 1559,8 тыс. рублей - средства бюджета автономного округа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),</w:t>
            </w:r>
            <w:r w:rsidR="00774450"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2025 год - 0,0  тыс. рублей, 2026 год – 0,0 тыс. рублей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, в том числе  региональный проект «Формирование комфортной городской среды» </w:t>
            </w:r>
            <w:r w:rsidR="00774450" w:rsidRPr="004A080C">
              <w:rPr>
                <w:rFonts w:ascii="Times New Roman" w:hAnsi="Times New Roman" w:cs="Times New Roman"/>
                <w:sz w:val="20"/>
                <w:szCs w:val="16"/>
              </w:rPr>
              <w:t>2024 год -2 557,1 тыс. рублей (997,3 тыс. рублей – федеральный бюджет, 1559,8 тыс. рублей - средства бюджета автономного округа), 2025 год - 0,0  тыс. рублей, 2026 год – 0,0 тыс. рублей</w:t>
            </w:r>
          </w:p>
        </w:tc>
      </w:tr>
      <w:tr w:rsidR="001405CD" w:rsidRPr="004A080C" w:rsidTr="00172D8E">
        <w:tc>
          <w:tcPr>
            <w:tcW w:w="0" w:type="auto"/>
            <w:vAlign w:val="center"/>
          </w:tcPr>
          <w:p w:rsidR="001405CD" w:rsidRPr="004A080C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2.</w:t>
            </w:r>
          </w:p>
        </w:tc>
        <w:tc>
          <w:tcPr>
            <w:tcW w:w="2044" w:type="dxa"/>
            <w:vAlign w:val="center"/>
          </w:tcPr>
          <w:p w:rsidR="001405CD" w:rsidRPr="004A080C" w:rsidRDefault="001405CD" w:rsidP="0092019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«Развитие малого и среднего предпринимательства на территории Ханты-Мансийского района на 2022 –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годы»</w:t>
            </w:r>
          </w:p>
        </w:tc>
        <w:tc>
          <w:tcPr>
            <w:tcW w:w="6975" w:type="dxa"/>
            <w:vAlign w:val="center"/>
          </w:tcPr>
          <w:p w:rsidR="001405CD" w:rsidRPr="004A080C" w:rsidRDefault="001405CD" w:rsidP="0017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портфель национального проекта «Малое и среднее предпринимательство и поддержка индивидуальной  предпринимательской инициативы»: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2</w:t>
            </w:r>
            <w:r w:rsidR="00B54B51" w:rsidRPr="004A080C">
              <w:rPr>
                <w:rFonts w:ascii="Times New Roman" w:hAnsi="Times New Roman" w:cs="Times New Roman"/>
                <w:sz w:val="20"/>
                <w:szCs w:val="16"/>
              </w:rPr>
              <w:t> 964,8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(</w:t>
            </w:r>
            <w:r w:rsidR="00B54B51" w:rsidRPr="004A080C">
              <w:rPr>
                <w:rFonts w:ascii="Times New Roman" w:hAnsi="Times New Roman" w:cs="Times New Roman"/>
                <w:sz w:val="20"/>
                <w:szCs w:val="16"/>
              </w:rPr>
              <w:t>2 668,3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- средства бюджета автономного округа, 2</w:t>
            </w:r>
            <w:r w:rsidR="00B54B51" w:rsidRPr="004A080C">
              <w:rPr>
                <w:rFonts w:ascii="Times New Roman" w:hAnsi="Times New Roman" w:cs="Times New Roman"/>
                <w:sz w:val="20"/>
                <w:szCs w:val="16"/>
              </w:rPr>
              <w:t>96,5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– средства бюджета района),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2025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2</w:t>
            </w:r>
            <w:r w:rsidR="00B54B51" w:rsidRPr="004A080C">
              <w:rPr>
                <w:rFonts w:ascii="Times New Roman" w:hAnsi="Times New Roman" w:cs="Times New Roman"/>
                <w:sz w:val="20"/>
                <w:szCs w:val="16"/>
              </w:rPr>
              <w:t> 964,8 тыс. рублей (2 668,3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- средства бюджета автономного округа, 2</w:t>
            </w:r>
            <w:r w:rsidR="00B54B51" w:rsidRPr="004A080C">
              <w:rPr>
                <w:rFonts w:ascii="Times New Roman" w:hAnsi="Times New Roman" w:cs="Times New Roman"/>
                <w:sz w:val="20"/>
                <w:szCs w:val="16"/>
              </w:rPr>
              <w:t>96,5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– средства бюджета района),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</w:t>
            </w:r>
            <w:r w:rsidR="00B54B51" w:rsidRPr="004A080C">
              <w:rPr>
                <w:rFonts w:ascii="Times New Roman" w:hAnsi="Times New Roman" w:cs="Times New Roman"/>
                <w:sz w:val="20"/>
                <w:szCs w:val="16"/>
              </w:rPr>
              <w:t>1 943,3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</w:t>
            </w:r>
            <w:r w:rsidR="00B54B51"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(1</w:t>
            </w:r>
            <w:r w:rsidR="00B54B51" w:rsidRPr="004A080C">
              <w:rPr>
                <w:rFonts w:ascii="Times New Roman" w:hAnsi="Times New Roman" w:cs="Times New Roman"/>
                <w:sz w:val="20"/>
                <w:szCs w:val="16"/>
              </w:rPr>
              <w:t> 749,0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- средства бюджета автономного округа, </w:t>
            </w:r>
            <w:r w:rsidR="00B54B51" w:rsidRPr="004A080C">
              <w:rPr>
                <w:rFonts w:ascii="Times New Roman" w:hAnsi="Times New Roman" w:cs="Times New Roman"/>
                <w:sz w:val="20"/>
                <w:szCs w:val="16"/>
              </w:rPr>
              <w:t>194,3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тыс. рублей – средств</w:t>
            </w:r>
            <w:r w:rsidR="006D6EA7"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а бюджета района). В том числе: 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региональные проекты:</w:t>
            </w:r>
          </w:p>
          <w:p w:rsidR="001405CD" w:rsidRPr="004A080C" w:rsidRDefault="001405CD" w:rsidP="0017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«Популяризация предпринимательства»: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2025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- 0,</w:t>
            </w:r>
            <w:r w:rsidR="007D0D18" w:rsidRPr="004A080C">
              <w:rPr>
                <w:rFonts w:ascii="Times New Roman" w:hAnsi="Times New Roman" w:cs="Times New Roman"/>
                <w:sz w:val="20"/>
                <w:szCs w:val="16"/>
              </w:rPr>
              <w:t>0 тыс.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рублей;</w:t>
            </w:r>
          </w:p>
          <w:p w:rsidR="001405CD" w:rsidRPr="004A080C" w:rsidRDefault="001405CD" w:rsidP="0017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«Создание условий для легкого старта и </w:t>
            </w:r>
            <w:r w:rsidR="007D0D18" w:rsidRPr="004A080C">
              <w:rPr>
                <w:rFonts w:ascii="Times New Roman" w:hAnsi="Times New Roman" w:cs="Times New Roman"/>
                <w:sz w:val="20"/>
                <w:szCs w:val="16"/>
              </w:rPr>
              <w:t>комфортного ведения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бизнеса»: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</w:t>
            </w:r>
            <w:r w:rsidR="00B54B51" w:rsidRPr="004A080C">
              <w:rPr>
                <w:rFonts w:ascii="Times New Roman" w:hAnsi="Times New Roman" w:cs="Times New Roman"/>
                <w:sz w:val="20"/>
                <w:szCs w:val="16"/>
              </w:rPr>
              <w:t>224,2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(</w:t>
            </w:r>
            <w:r w:rsidR="00B54B51" w:rsidRPr="004A080C">
              <w:rPr>
                <w:rFonts w:ascii="Times New Roman" w:hAnsi="Times New Roman" w:cs="Times New Roman"/>
                <w:sz w:val="20"/>
                <w:szCs w:val="16"/>
              </w:rPr>
              <w:t>201,8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- средства </w:t>
            </w:r>
            <w:r w:rsidR="00B54B51" w:rsidRPr="004A080C">
              <w:rPr>
                <w:rFonts w:ascii="Times New Roman" w:hAnsi="Times New Roman" w:cs="Times New Roman"/>
                <w:sz w:val="20"/>
                <w:szCs w:val="16"/>
              </w:rPr>
              <w:t>бюджета автономного округа, 22,4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– средства бюджета района),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2025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</w:t>
            </w:r>
            <w:r w:rsidR="00861882" w:rsidRPr="004A080C">
              <w:rPr>
                <w:rFonts w:ascii="Times New Roman" w:hAnsi="Times New Roman" w:cs="Times New Roman"/>
                <w:sz w:val="20"/>
                <w:szCs w:val="16"/>
              </w:rPr>
              <w:t>224,2 тыс. рублей (201,8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- средства бюджета автономного округа, 2</w:t>
            </w:r>
            <w:r w:rsidR="00861882" w:rsidRPr="004A080C">
              <w:rPr>
                <w:rFonts w:ascii="Times New Roman" w:hAnsi="Times New Roman" w:cs="Times New Roman"/>
                <w:sz w:val="20"/>
                <w:szCs w:val="16"/>
              </w:rPr>
              <w:t>2,4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– средства бюджета района),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</w:t>
            </w:r>
            <w:r w:rsidR="0041178D" w:rsidRPr="004A080C">
              <w:rPr>
                <w:rFonts w:ascii="Times New Roman" w:hAnsi="Times New Roman" w:cs="Times New Roman"/>
                <w:sz w:val="20"/>
                <w:szCs w:val="16"/>
              </w:rPr>
              <w:t>199,3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(1</w:t>
            </w:r>
            <w:r w:rsidR="0041178D" w:rsidRPr="004A080C">
              <w:rPr>
                <w:rFonts w:ascii="Times New Roman" w:hAnsi="Times New Roman" w:cs="Times New Roman"/>
                <w:sz w:val="20"/>
                <w:szCs w:val="16"/>
              </w:rPr>
              <w:t>79,4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- средства бюджета автономного округа, </w:t>
            </w:r>
            <w:r w:rsidR="0041178D" w:rsidRPr="004A080C">
              <w:rPr>
                <w:rFonts w:ascii="Times New Roman" w:hAnsi="Times New Roman" w:cs="Times New Roman"/>
                <w:sz w:val="20"/>
                <w:szCs w:val="16"/>
              </w:rPr>
              <w:t>19,9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– средства бюджета района);</w:t>
            </w:r>
          </w:p>
          <w:p w:rsidR="001405CD" w:rsidRPr="004A080C" w:rsidRDefault="001405CD" w:rsidP="00946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«Акселерация субъектов малого и среднего предпринимательства» -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</w:t>
            </w:r>
            <w:r w:rsidR="0041178D" w:rsidRPr="004A080C">
              <w:rPr>
                <w:rFonts w:ascii="Times New Roman" w:hAnsi="Times New Roman" w:cs="Times New Roman"/>
                <w:sz w:val="20"/>
                <w:szCs w:val="16"/>
              </w:rPr>
              <w:t>2 740,6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(</w:t>
            </w:r>
            <w:r w:rsidR="0041178D" w:rsidRPr="004A080C">
              <w:rPr>
                <w:rFonts w:ascii="Times New Roman" w:hAnsi="Times New Roman" w:cs="Times New Roman"/>
                <w:sz w:val="20"/>
                <w:szCs w:val="16"/>
              </w:rPr>
              <w:t>2 466,5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- средства бюджета автономного округа,  </w:t>
            </w:r>
            <w:r w:rsidR="0041178D" w:rsidRPr="004A080C">
              <w:rPr>
                <w:rFonts w:ascii="Times New Roman" w:hAnsi="Times New Roman" w:cs="Times New Roman"/>
                <w:sz w:val="20"/>
                <w:szCs w:val="16"/>
              </w:rPr>
              <w:t>274,1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– средства бюджета района),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2025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</w:t>
            </w:r>
            <w:r w:rsidR="0041178D"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2024 год – 2 740,6 тыс. рублей (2 466,5 тыс. рублей - средства бюджета автономного округа,  274,1 тыс. рублей – средства бюджета района), </w:t>
            </w:r>
            <w:r w:rsidR="00946ED3" w:rsidRPr="004A080C">
              <w:rPr>
                <w:rFonts w:ascii="Times New Roman" w:hAnsi="Times New Roman" w:cs="Times New Roman"/>
                <w:sz w:val="20"/>
                <w:szCs w:val="16"/>
              </w:rPr>
              <w:t>20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1</w:t>
            </w:r>
            <w:r w:rsidR="00946ED3" w:rsidRPr="004A080C">
              <w:rPr>
                <w:rFonts w:ascii="Times New Roman" w:hAnsi="Times New Roman" w:cs="Times New Roman"/>
                <w:sz w:val="20"/>
                <w:szCs w:val="16"/>
              </w:rPr>
              <w:t> 744,0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(1</w:t>
            </w:r>
            <w:r w:rsidR="00946ED3" w:rsidRPr="004A080C">
              <w:rPr>
                <w:rFonts w:ascii="Times New Roman" w:hAnsi="Times New Roman" w:cs="Times New Roman"/>
                <w:sz w:val="20"/>
                <w:szCs w:val="16"/>
              </w:rPr>
              <w:t> 569,6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- средства бюджета автономного округа,  1</w:t>
            </w:r>
            <w:r w:rsidR="00946ED3" w:rsidRPr="004A080C">
              <w:rPr>
                <w:rFonts w:ascii="Times New Roman" w:hAnsi="Times New Roman" w:cs="Times New Roman"/>
                <w:sz w:val="20"/>
                <w:szCs w:val="16"/>
              </w:rPr>
              <w:t>74,4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– средства бюджета района)</w:t>
            </w:r>
          </w:p>
        </w:tc>
      </w:tr>
      <w:tr w:rsidR="001405CD" w:rsidRPr="004A080C" w:rsidTr="00172D8E">
        <w:tc>
          <w:tcPr>
            <w:tcW w:w="0" w:type="auto"/>
            <w:vAlign w:val="center"/>
          </w:tcPr>
          <w:p w:rsidR="001405CD" w:rsidRPr="004A080C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3.</w:t>
            </w:r>
          </w:p>
        </w:tc>
        <w:tc>
          <w:tcPr>
            <w:tcW w:w="2044" w:type="dxa"/>
            <w:vAlign w:val="center"/>
          </w:tcPr>
          <w:p w:rsidR="001405CD" w:rsidRPr="004A080C" w:rsidRDefault="001405CD" w:rsidP="0092019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«Улучшение жилищных условий жителей Ханты-Мансийского района  на 2022-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годы»</w:t>
            </w:r>
          </w:p>
        </w:tc>
        <w:tc>
          <w:tcPr>
            <w:tcW w:w="6975" w:type="dxa"/>
            <w:vAlign w:val="center"/>
          </w:tcPr>
          <w:p w:rsidR="001405CD" w:rsidRPr="004A080C" w:rsidRDefault="001405CD" w:rsidP="0017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портфель национального проекта «Жилье и городская среда», объем финансового обеспечения паспортом программы не предусмотрен, в том числе региональный проект «Обеспечение устойчивого сокращения непригодного для проживания жилищного фонда»: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2025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- 0,0  тыс.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 0,0 тыс. рублей</w:t>
            </w:r>
          </w:p>
        </w:tc>
      </w:tr>
      <w:tr w:rsidR="001405CD" w:rsidRPr="004A080C" w:rsidTr="00BF6C1F">
        <w:trPr>
          <w:trHeight w:val="693"/>
        </w:trPr>
        <w:tc>
          <w:tcPr>
            <w:tcW w:w="0" w:type="auto"/>
            <w:vAlign w:val="center"/>
          </w:tcPr>
          <w:p w:rsidR="001405CD" w:rsidRPr="004A080C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4.</w:t>
            </w:r>
          </w:p>
        </w:tc>
        <w:tc>
          <w:tcPr>
            <w:tcW w:w="2044" w:type="dxa"/>
            <w:vAlign w:val="center"/>
          </w:tcPr>
          <w:p w:rsidR="001405CD" w:rsidRPr="004A080C" w:rsidRDefault="001405CD" w:rsidP="0092019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«Развитие  образования в Ханты-Мансийском районе на 2022-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годы»</w:t>
            </w:r>
          </w:p>
        </w:tc>
        <w:tc>
          <w:tcPr>
            <w:tcW w:w="6975" w:type="dxa"/>
            <w:vAlign w:val="center"/>
          </w:tcPr>
          <w:p w:rsidR="001405CD" w:rsidRPr="004A080C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1.Портфель национального проекта «Образование» - объем финансового обеспечения паспортом программы не предусмотрен, в том числе: региональные проекты:</w:t>
            </w:r>
          </w:p>
          <w:p w:rsidR="001405CD" w:rsidRPr="004A080C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«Успех каждого ребенка»: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2025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- 0,</w:t>
            </w:r>
            <w:r w:rsidR="007D0D18" w:rsidRPr="004A080C">
              <w:rPr>
                <w:rFonts w:ascii="Times New Roman" w:hAnsi="Times New Roman" w:cs="Times New Roman"/>
                <w:sz w:val="20"/>
                <w:szCs w:val="16"/>
              </w:rPr>
              <w:t>0 тыс.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рублей;</w:t>
            </w:r>
          </w:p>
          <w:p w:rsidR="001405CD" w:rsidRPr="004A080C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«Современная школа»: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2025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- 0,</w:t>
            </w:r>
            <w:r w:rsidR="007D0D18" w:rsidRPr="004A080C">
              <w:rPr>
                <w:rFonts w:ascii="Times New Roman" w:hAnsi="Times New Roman" w:cs="Times New Roman"/>
                <w:sz w:val="20"/>
                <w:szCs w:val="16"/>
              </w:rPr>
              <w:t>0 тыс.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рублей;</w:t>
            </w:r>
          </w:p>
          <w:p w:rsidR="001405CD" w:rsidRPr="004A080C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«Цифровая образовательная среда»: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2025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- 0,</w:t>
            </w:r>
            <w:r w:rsidR="007D0D18" w:rsidRPr="004A080C">
              <w:rPr>
                <w:rFonts w:ascii="Times New Roman" w:hAnsi="Times New Roman" w:cs="Times New Roman"/>
                <w:sz w:val="20"/>
                <w:szCs w:val="16"/>
              </w:rPr>
              <w:t>0 тыс.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рублей;</w:t>
            </w:r>
          </w:p>
          <w:p w:rsidR="001405CD" w:rsidRPr="004A080C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«Патриотическое воспитание граждан Российской Федерации»: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2025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- 0,</w:t>
            </w:r>
            <w:r w:rsidR="007D0D18" w:rsidRPr="004A080C">
              <w:rPr>
                <w:rFonts w:ascii="Times New Roman" w:hAnsi="Times New Roman" w:cs="Times New Roman"/>
                <w:sz w:val="20"/>
                <w:szCs w:val="16"/>
              </w:rPr>
              <w:t>0 тыс.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рублей;</w:t>
            </w:r>
          </w:p>
          <w:p w:rsidR="001405CD" w:rsidRPr="004A080C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2.Портфель национального проекта «Демография» - объем финансового обеспечения паспортом программы не предусмотрен, в том числе: региональный проект «Содействие занятости»: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2025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- 0,0  тыс.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</w:t>
            </w:r>
          </w:p>
        </w:tc>
      </w:tr>
      <w:tr w:rsidR="001405CD" w:rsidRPr="004A080C" w:rsidTr="00172D8E">
        <w:tc>
          <w:tcPr>
            <w:tcW w:w="0" w:type="auto"/>
            <w:vAlign w:val="center"/>
          </w:tcPr>
          <w:p w:rsidR="001405CD" w:rsidRPr="004A080C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5.</w:t>
            </w:r>
          </w:p>
        </w:tc>
        <w:tc>
          <w:tcPr>
            <w:tcW w:w="2044" w:type="dxa"/>
            <w:vAlign w:val="center"/>
          </w:tcPr>
          <w:p w:rsidR="001405CD" w:rsidRPr="004A080C" w:rsidRDefault="001405CD" w:rsidP="00920190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«Культура Ханты-Мансийского района  на 2022-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годы»</w:t>
            </w:r>
          </w:p>
        </w:tc>
        <w:tc>
          <w:tcPr>
            <w:tcW w:w="6975" w:type="dxa"/>
            <w:vAlign w:val="center"/>
          </w:tcPr>
          <w:p w:rsidR="001405CD" w:rsidRPr="004A080C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yandex-sans" w:eastAsia="Times New Roman" w:hAnsi="yandex-sans" w:cs="Times New Roman"/>
                <w:color w:val="000000"/>
                <w:sz w:val="20"/>
                <w:szCs w:val="16"/>
                <w:lang w:eastAsia="ru-RU"/>
              </w:rPr>
              <w:t>портфель национального проекта «Культура»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, объем финансового обеспечения паспортом программы не предусмотрен, в том числе: региональный проект </w:t>
            </w:r>
            <w:r w:rsidRPr="004A080C">
              <w:rPr>
                <w:rFonts w:ascii="yandex-sans" w:eastAsia="Times New Roman" w:hAnsi="yandex-sans" w:cs="Times New Roman"/>
                <w:color w:val="000000"/>
                <w:sz w:val="20"/>
                <w:szCs w:val="16"/>
                <w:lang w:eastAsia="ru-RU"/>
              </w:rPr>
              <w:t>«Культурное пространство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»: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2025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- 0,0  тыс.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</w:t>
            </w:r>
          </w:p>
        </w:tc>
      </w:tr>
      <w:tr w:rsidR="001405CD" w:rsidRPr="004A080C" w:rsidTr="005B35D8">
        <w:tc>
          <w:tcPr>
            <w:tcW w:w="0" w:type="auto"/>
            <w:shd w:val="clear" w:color="auto" w:fill="auto"/>
            <w:vAlign w:val="center"/>
          </w:tcPr>
          <w:p w:rsidR="001405CD" w:rsidRPr="004A080C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6.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1405CD" w:rsidRPr="004A080C" w:rsidRDefault="001405CD" w:rsidP="0092019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«Развитие гражданского общества Ханты-Мансийского района на 2022 –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годы»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1405CD" w:rsidRPr="004A080C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Портфель национального проекта «Образование», объем финансового обеспечения паспортом программы не предусмотрен, в том числе региональный проект «Социальная активность»: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2025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- 0,</w:t>
            </w:r>
            <w:r w:rsidR="007D0D18" w:rsidRPr="004A080C">
              <w:rPr>
                <w:rFonts w:ascii="Times New Roman" w:hAnsi="Times New Roman" w:cs="Times New Roman"/>
                <w:sz w:val="20"/>
                <w:szCs w:val="16"/>
              </w:rPr>
              <w:t>0 тыс.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</w:t>
            </w:r>
          </w:p>
          <w:p w:rsidR="001405CD" w:rsidRPr="004A080C" w:rsidRDefault="001405CD" w:rsidP="0017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1405CD" w:rsidRPr="004A080C" w:rsidTr="00172D8E">
        <w:tc>
          <w:tcPr>
            <w:tcW w:w="0" w:type="auto"/>
            <w:vAlign w:val="center"/>
          </w:tcPr>
          <w:p w:rsidR="001405CD" w:rsidRPr="004A080C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7.</w:t>
            </w:r>
          </w:p>
        </w:tc>
        <w:tc>
          <w:tcPr>
            <w:tcW w:w="2044" w:type="dxa"/>
            <w:vAlign w:val="center"/>
          </w:tcPr>
          <w:p w:rsidR="001405CD" w:rsidRPr="004A080C" w:rsidRDefault="001405CD" w:rsidP="00E642B5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«Подготовка перспективных территорий для развития жилищного строитель</w:t>
            </w:r>
            <w:r w:rsidR="00E642B5">
              <w:rPr>
                <w:rFonts w:ascii="Times New Roman" w:hAnsi="Times New Roman" w:cs="Times New Roman"/>
                <w:sz w:val="20"/>
                <w:szCs w:val="16"/>
              </w:rPr>
              <w:t xml:space="preserve">ства  Ханты-Мансийского района 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на 2022 –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годы»</w:t>
            </w:r>
          </w:p>
        </w:tc>
        <w:tc>
          <w:tcPr>
            <w:tcW w:w="6975" w:type="dxa"/>
            <w:vAlign w:val="center"/>
          </w:tcPr>
          <w:p w:rsidR="001405CD" w:rsidRPr="004A080C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портфель национального проекта «Жилье и городская среда», объем финансового обеспечения паспортом программы не предусмотрен, в том числе региональный проект «Жилье»: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2025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- 0,</w:t>
            </w:r>
            <w:r w:rsidR="007D0D18" w:rsidRPr="004A080C">
              <w:rPr>
                <w:rFonts w:ascii="Times New Roman" w:hAnsi="Times New Roman" w:cs="Times New Roman"/>
                <w:sz w:val="20"/>
                <w:szCs w:val="16"/>
              </w:rPr>
              <w:t>0 тыс.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</w:t>
            </w:r>
          </w:p>
          <w:p w:rsidR="001405CD" w:rsidRPr="004A080C" w:rsidRDefault="001405CD" w:rsidP="0017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1405CD" w:rsidRPr="004A080C" w:rsidTr="00172D8E">
        <w:tc>
          <w:tcPr>
            <w:tcW w:w="0" w:type="auto"/>
            <w:vAlign w:val="center"/>
          </w:tcPr>
          <w:p w:rsidR="001405CD" w:rsidRPr="004A080C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8.</w:t>
            </w:r>
          </w:p>
        </w:tc>
        <w:tc>
          <w:tcPr>
            <w:tcW w:w="2044" w:type="dxa"/>
            <w:vAlign w:val="center"/>
          </w:tcPr>
          <w:p w:rsidR="001405CD" w:rsidRPr="004A080C" w:rsidRDefault="001405CD" w:rsidP="0092019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«Обеспечение экологической безопасности Ханты-Мансийского района                               на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годы»</w:t>
            </w:r>
          </w:p>
        </w:tc>
        <w:tc>
          <w:tcPr>
            <w:tcW w:w="6975" w:type="dxa"/>
            <w:vAlign w:val="center"/>
          </w:tcPr>
          <w:p w:rsidR="001405CD" w:rsidRPr="004A080C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портфель национального проекта «Экология», объем финансового обеспечения паспортом программы не предусмотрен, в том числе региональный проект «Сохранение уникальных водных объектов »: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2025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- 0,0  тыс.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</w:t>
            </w:r>
          </w:p>
        </w:tc>
      </w:tr>
      <w:tr w:rsidR="001405CD" w:rsidRPr="004A080C" w:rsidTr="00172D8E">
        <w:tc>
          <w:tcPr>
            <w:tcW w:w="0" w:type="auto"/>
            <w:vAlign w:val="center"/>
          </w:tcPr>
          <w:p w:rsidR="001405CD" w:rsidRPr="004A080C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>9.</w:t>
            </w:r>
          </w:p>
        </w:tc>
        <w:tc>
          <w:tcPr>
            <w:tcW w:w="2044" w:type="dxa"/>
            <w:vAlign w:val="center"/>
          </w:tcPr>
          <w:p w:rsidR="001405CD" w:rsidRPr="004A080C" w:rsidRDefault="00E642B5" w:rsidP="00E642B5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«Развитие спорта и туризма </w:t>
            </w:r>
            <w:r w:rsidR="001405CD"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на территории Ханты-Мансийского района                     на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2024</w:t>
            </w:r>
            <w:r w:rsidR="001405CD"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–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="001405CD"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годы»</w:t>
            </w:r>
          </w:p>
        </w:tc>
        <w:tc>
          <w:tcPr>
            <w:tcW w:w="6975" w:type="dxa"/>
            <w:vAlign w:val="center"/>
          </w:tcPr>
          <w:p w:rsidR="001405CD" w:rsidRPr="004A080C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портфель национального проекта «Демография» объем финансового обеспечения паспортом программы не предусмотрен, в том числе: региональный проект «Спорт – норма жизни»: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2024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2025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- 0,0  тыс. рублей, </w:t>
            </w:r>
            <w:r w:rsidR="00B12E9E" w:rsidRPr="004A080C">
              <w:rPr>
                <w:rFonts w:ascii="Times New Roman" w:hAnsi="Times New Roman" w:cs="Times New Roman"/>
                <w:sz w:val="20"/>
                <w:szCs w:val="16"/>
              </w:rPr>
              <w:t>2026</w:t>
            </w:r>
            <w:r w:rsidRPr="004A080C">
              <w:rPr>
                <w:rFonts w:ascii="Times New Roman" w:hAnsi="Times New Roman" w:cs="Times New Roman"/>
                <w:sz w:val="20"/>
                <w:szCs w:val="16"/>
              </w:rPr>
              <w:t xml:space="preserve"> год – 0,0 тыс. рублей</w:t>
            </w:r>
          </w:p>
        </w:tc>
      </w:tr>
    </w:tbl>
    <w:p w:rsidR="00EC2651" w:rsidRPr="004A080C" w:rsidRDefault="001405CD" w:rsidP="0086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0C">
        <w:rPr>
          <w:rFonts w:ascii="Times New Roman" w:eastAsia="Calibri" w:hAnsi="Times New Roman" w:cs="Times New Roman"/>
          <w:sz w:val="28"/>
          <w:szCs w:val="28"/>
        </w:rPr>
        <w:tab/>
      </w:r>
    </w:p>
    <w:p w:rsidR="00083F4F" w:rsidRPr="004A080C" w:rsidRDefault="001405CD" w:rsidP="00EC2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0C">
        <w:rPr>
          <w:rFonts w:ascii="Times New Roman" w:hAnsi="Times New Roman" w:cs="Times New Roman"/>
          <w:sz w:val="28"/>
          <w:szCs w:val="28"/>
        </w:rPr>
        <w:t xml:space="preserve">Паспортами девяти муниципальных программ Ханты-Мансийского района, реализация которых планируется в </w:t>
      </w:r>
      <w:r w:rsidR="00B12E9E" w:rsidRPr="004A080C">
        <w:rPr>
          <w:rFonts w:ascii="Times New Roman" w:hAnsi="Times New Roman" w:cs="Times New Roman"/>
          <w:sz w:val="28"/>
          <w:szCs w:val="28"/>
        </w:rPr>
        <w:t>2024</w:t>
      </w:r>
      <w:r w:rsidRPr="004A080C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B12E9E" w:rsidRPr="004A080C">
        <w:rPr>
          <w:rFonts w:ascii="Times New Roman" w:hAnsi="Times New Roman" w:cs="Times New Roman"/>
          <w:sz w:val="28"/>
          <w:szCs w:val="28"/>
        </w:rPr>
        <w:t>2025</w:t>
      </w:r>
      <w:r w:rsidRPr="004A080C">
        <w:rPr>
          <w:rFonts w:ascii="Times New Roman" w:hAnsi="Times New Roman" w:cs="Times New Roman"/>
          <w:sz w:val="28"/>
          <w:szCs w:val="28"/>
        </w:rPr>
        <w:t xml:space="preserve"> и </w:t>
      </w:r>
      <w:r w:rsidR="00B12E9E" w:rsidRPr="004A080C">
        <w:rPr>
          <w:rFonts w:ascii="Times New Roman" w:hAnsi="Times New Roman" w:cs="Times New Roman"/>
          <w:sz w:val="28"/>
          <w:szCs w:val="28"/>
        </w:rPr>
        <w:t>2026</w:t>
      </w:r>
      <w:r w:rsidRPr="004A080C">
        <w:rPr>
          <w:rFonts w:ascii="Times New Roman" w:hAnsi="Times New Roman" w:cs="Times New Roman"/>
          <w:sz w:val="28"/>
          <w:szCs w:val="28"/>
        </w:rPr>
        <w:t xml:space="preserve"> годов, предусмотрено</w:t>
      </w:r>
      <w:r w:rsidR="006D6EA7" w:rsidRPr="004A080C">
        <w:rPr>
          <w:rFonts w:ascii="Times New Roman" w:hAnsi="Times New Roman" w:cs="Times New Roman"/>
          <w:sz w:val="28"/>
          <w:szCs w:val="28"/>
        </w:rPr>
        <w:t xml:space="preserve"> участие муниципального района </w:t>
      </w:r>
      <w:r w:rsidR="006D6EA7" w:rsidRPr="004A080C">
        <w:rPr>
          <w:rFonts w:ascii="Times New Roman" w:hAnsi="Times New Roman" w:cs="Times New Roman"/>
          <w:sz w:val="28"/>
          <w:szCs w:val="28"/>
        </w:rPr>
        <w:br/>
      </w:r>
      <w:r w:rsidRPr="004A080C">
        <w:rPr>
          <w:rFonts w:ascii="Times New Roman" w:hAnsi="Times New Roman" w:cs="Times New Roman"/>
          <w:sz w:val="28"/>
          <w:szCs w:val="28"/>
        </w:rPr>
        <w:t>в 6 национальных проектах («Демо</w:t>
      </w:r>
      <w:r w:rsidR="006D6EA7" w:rsidRPr="004A080C">
        <w:rPr>
          <w:rFonts w:ascii="Times New Roman" w:hAnsi="Times New Roman" w:cs="Times New Roman"/>
          <w:sz w:val="28"/>
          <w:szCs w:val="28"/>
        </w:rPr>
        <w:t xml:space="preserve">графия», «Образование», «Жилье </w:t>
      </w:r>
      <w:r w:rsidR="006D6EA7" w:rsidRPr="004A080C">
        <w:rPr>
          <w:rFonts w:ascii="Times New Roman" w:hAnsi="Times New Roman" w:cs="Times New Roman"/>
          <w:sz w:val="28"/>
          <w:szCs w:val="28"/>
        </w:rPr>
        <w:br/>
      </w:r>
      <w:r w:rsidRPr="004A080C">
        <w:rPr>
          <w:rFonts w:ascii="Times New Roman" w:hAnsi="Times New Roman" w:cs="Times New Roman"/>
          <w:sz w:val="28"/>
          <w:szCs w:val="28"/>
        </w:rPr>
        <w:t>и городская среда», «Экология», «Культура», «Малое и среднее предпринимательство и поддержка индивидуальной предпринимательской инициативы») и в 15 региональных проектах, при этом финансовое обеспечение мероприятий предусмотрено только по трем региональным проектам</w:t>
      </w:r>
      <w:r w:rsidR="00083F4F" w:rsidRPr="004A080C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двух муниципальных программ</w:t>
      </w:r>
      <w:r w:rsidRPr="004A08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3F4F" w:rsidRPr="004A080C" w:rsidRDefault="001405CD" w:rsidP="00EC2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0C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национального проекта «</w:t>
      </w:r>
      <w:r w:rsidR="008600D2" w:rsidRPr="004A080C">
        <w:rPr>
          <w:rFonts w:ascii="Times New Roman" w:hAnsi="Times New Roman" w:cs="Times New Roman"/>
          <w:sz w:val="28"/>
          <w:szCs w:val="28"/>
        </w:rPr>
        <w:t>Жилье и городс</w:t>
      </w:r>
      <w:r w:rsidRPr="004A080C">
        <w:rPr>
          <w:rFonts w:ascii="Times New Roman" w:hAnsi="Times New Roman" w:cs="Times New Roman"/>
          <w:sz w:val="28"/>
          <w:szCs w:val="28"/>
        </w:rPr>
        <w:t>кая среда»</w:t>
      </w:r>
      <w:r w:rsidR="00083F4F" w:rsidRPr="004A080C">
        <w:rPr>
          <w:rFonts w:ascii="Times New Roman" w:hAnsi="Times New Roman" w:cs="Times New Roman"/>
          <w:sz w:val="28"/>
          <w:szCs w:val="28"/>
        </w:rPr>
        <w:t xml:space="preserve"> муниципальной программы «Благоустройство населенных пунктов Ханты-Мансийского района на 2022-2026 годы»;</w:t>
      </w:r>
    </w:p>
    <w:p w:rsidR="001405CD" w:rsidRPr="004A080C" w:rsidRDefault="001405CD" w:rsidP="00EC2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0C">
        <w:rPr>
          <w:rFonts w:ascii="Times New Roman" w:hAnsi="Times New Roman" w:cs="Times New Roman"/>
          <w:sz w:val="28"/>
          <w:szCs w:val="28"/>
        </w:rPr>
        <w:t>«Создание условий для легкого старта</w:t>
      </w:r>
      <w:r w:rsidR="00172D8E" w:rsidRPr="004A080C">
        <w:rPr>
          <w:rFonts w:ascii="Times New Roman" w:hAnsi="Times New Roman" w:cs="Times New Roman"/>
          <w:sz w:val="28"/>
          <w:szCs w:val="28"/>
        </w:rPr>
        <w:t xml:space="preserve"> </w:t>
      </w:r>
      <w:r w:rsidRPr="004A080C">
        <w:rPr>
          <w:rFonts w:ascii="Times New Roman" w:hAnsi="Times New Roman" w:cs="Times New Roman"/>
          <w:sz w:val="28"/>
          <w:szCs w:val="28"/>
        </w:rPr>
        <w:t>и комфортного ведения бизнеса» и «Акселерация субъектов малого</w:t>
      </w:r>
      <w:r w:rsidR="00172D8E" w:rsidRPr="004A080C">
        <w:rPr>
          <w:rFonts w:ascii="Times New Roman" w:hAnsi="Times New Roman" w:cs="Times New Roman"/>
          <w:sz w:val="28"/>
          <w:szCs w:val="28"/>
        </w:rPr>
        <w:t xml:space="preserve"> </w:t>
      </w:r>
      <w:r w:rsidRPr="004A080C">
        <w:rPr>
          <w:rFonts w:ascii="Times New Roman" w:hAnsi="Times New Roman" w:cs="Times New Roman"/>
          <w:sz w:val="28"/>
          <w:szCs w:val="28"/>
        </w:rPr>
        <w:t>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</w:t>
      </w:r>
      <w:r w:rsidR="00083F4F" w:rsidRPr="004A080C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малого и среднего предпринимательства </w:t>
      </w:r>
      <w:r w:rsidR="00BB56FB" w:rsidRPr="004A080C">
        <w:rPr>
          <w:rFonts w:ascii="Times New Roman" w:hAnsi="Times New Roman" w:cs="Times New Roman"/>
          <w:sz w:val="28"/>
          <w:szCs w:val="28"/>
        </w:rPr>
        <w:br/>
      </w:r>
      <w:r w:rsidR="00083F4F" w:rsidRPr="004A080C">
        <w:rPr>
          <w:rFonts w:ascii="Times New Roman" w:hAnsi="Times New Roman" w:cs="Times New Roman"/>
          <w:sz w:val="28"/>
          <w:szCs w:val="28"/>
        </w:rPr>
        <w:t>на территории Ханты-Мансийского района на 2022 – 2026 годы».</w:t>
      </w:r>
    </w:p>
    <w:p w:rsidR="005B3ED0" w:rsidRPr="004A080C" w:rsidRDefault="002A543C" w:rsidP="0086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0C">
        <w:rPr>
          <w:rFonts w:ascii="Times New Roman" w:hAnsi="Times New Roman" w:cs="Times New Roman"/>
          <w:sz w:val="28"/>
          <w:szCs w:val="28"/>
        </w:rPr>
        <w:tab/>
      </w:r>
      <w:r w:rsidR="005B3ED0" w:rsidRPr="004A080C">
        <w:rPr>
          <w:rFonts w:ascii="Times New Roman" w:hAnsi="Times New Roman" w:cs="Times New Roman"/>
          <w:sz w:val="28"/>
          <w:szCs w:val="28"/>
        </w:rPr>
        <w:t>Структура расходов бюджета Ханты-Мансийского района</w:t>
      </w:r>
      <w:r w:rsidR="006D6EA7" w:rsidRPr="004A080C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4A080C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4A080C">
        <w:rPr>
          <w:rFonts w:ascii="Times New Roman" w:hAnsi="Times New Roman" w:cs="Times New Roman"/>
          <w:sz w:val="28"/>
          <w:szCs w:val="28"/>
        </w:rPr>
        <w:t>2024</w:t>
      </w:r>
      <w:r w:rsidR="005B3ED0" w:rsidRPr="004A080C">
        <w:rPr>
          <w:rFonts w:ascii="Times New Roman" w:hAnsi="Times New Roman" w:cs="Times New Roman"/>
          <w:sz w:val="28"/>
          <w:szCs w:val="28"/>
        </w:rPr>
        <w:t xml:space="preserve"> год </w:t>
      </w:r>
      <w:r w:rsidR="006D6EA7" w:rsidRPr="004A080C">
        <w:rPr>
          <w:rFonts w:ascii="Times New Roman" w:hAnsi="Times New Roman" w:cs="Times New Roman"/>
          <w:sz w:val="28"/>
          <w:szCs w:val="28"/>
        </w:rPr>
        <w:br/>
      </w:r>
      <w:r w:rsidR="005B3ED0" w:rsidRPr="004A080C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B12E9E" w:rsidRPr="004A080C">
        <w:rPr>
          <w:rFonts w:ascii="Times New Roman" w:hAnsi="Times New Roman" w:cs="Times New Roman"/>
          <w:sz w:val="28"/>
          <w:szCs w:val="28"/>
        </w:rPr>
        <w:t>2025</w:t>
      </w:r>
      <w:r w:rsidR="00355C10" w:rsidRPr="004A080C">
        <w:rPr>
          <w:rFonts w:ascii="Times New Roman" w:hAnsi="Times New Roman" w:cs="Times New Roman"/>
          <w:sz w:val="28"/>
          <w:szCs w:val="28"/>
        </w:rPr>
        <w:t xml:space="preserve"> и </w:t>
      </w:r>
      <w:r w:rsidR="00B12E9E" w:rsidRPr="004A080C">
        <w:rPr>
          <w:rFonts w:ascii="Times New Roman" w:hAnsi="Times New Roman" w:cs="Times New Roman"/>
          <w:sz w:val="28"/>
          <w:szCs w:val="28"/>
        </w:rPr>
        <w:t>2026</w:t>
      </w:r>
      <w:r w:rsidR="00355C10" w:rsidRPr="004A080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B3ED0" w:rsidRPr="004A080C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355C10" w:rsidRPr="004A080C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4A080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8600D2" w:rsidRPr="004A080C">
        <w:rPr>
          <w:rFonts w:ascii="Times New Roman" w:hAnsi="Times New Roman" w:cs="Times New Roman"/>
          <w:sz w:val="28"/>
          <w:szCs w:val="28"/>
        </w:rPr>
        <w:t>10</w:t>
      </w:r>
      <w:r w:rsidR="005B3ED0" w:rsidRPr="004A080C">
        <w:rPr>
          <w:rFonts w:ascii="Times New Roman" w:hAnsi="Times New Roman" w:cs="Times New Roman"/>
          <w:sz w:val="28"/>
          <w:szCs w:val="28"/>
        </w:rPr>
        <w:t>.</w:t>
      </w:r>
    </w:p>
    <w:p w:rsidR="00B42847" w:rsidRPr="00853F17" w:rsidRDefault="00B42847" w:rsidP="00B42847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  <w:r w:rsidRPr="00853F17">
        <w:rPr>
          <w:rFonts w:ascii="Times New Roman" w:hAnsi="Times New Roman" w:cs="Times New Roman"/>
          <w:b/>
          <w:sz w:val="18"/>
        </w:rPr>
        <w:t>Таблица</w:t>
      </w:r>
      <w:r w:rsidR="008600D2" w:rsidRPr="00853F17">
        <w:rPr>
          <w:rFonts w:ascii="Times New Roman" w:hAnsi="Times New Roman" w:cs="Times New Roman"/>
          <w:b/>
          <w:sz w:val="18"/>
        </w:rPr>
        <w:t xml:space="preserve"> 10</w:t>
      </w:r>
    </w:p>
    <w:p w:rsidR="00B42847" w:rsidRPr="00853F17" w:rsidRDefault="00B42847" w:rsidP="00B42847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853F17">
        <w:rPr>
          <w:rFonts w:ascii="Times New Roman" w:hAnsi="Times New Roman" w:cs="Times New Roman"/>
          <w:sz w:val="18"/>
        </w:rPr>
        <w:t xml:space="preserve">    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3"/>
        <w:gridCol w:w="1118"/>
        <w:gridCol w:w="733"/>
        <w:gridCol w:w="1114"/>
        <w:gridCol w:w="733"/>
        <w:gridCol w:w="1116"/>
        <w:gridCol w:w="733"/>
        <w:gridCol w:w="1151"/>
        <w:gridCol w:w="691"/>
      </w:tblGrid>
      <w:tr w:rsidR="00B42847" w:rsidRPr="00853F17" w:rsidTr="005B0971">
        <w:trPr>
          <w:trHeight w:val="262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853F17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F1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853F17" w:rsidRDefault="00355C10" w:rsidP="00DC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F1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00996" w:rsidRPr="00853F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="00B42847" w:rsidRPr="00853F17">
              <w:rPr>
                <w:rFonts w:ascii="Times New Roman" w:hAnsi="Times New Roman" w:cs="Times New Roman"/>
                <w:b/>
                <w:sz w:val="18"/>
                <w:szCs w:val="18"/>
              </w:rPr>
              <w:t>год оценка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853F17" w:rsidRDefault="00B12E9E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F17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B42847" w:rsidRPr="00853F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853F17" w:rsidRDefault="00B12E9E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F17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="00B42847" w:rsidRPr="00853F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853F17" w:rsidRDefault="00B12E9E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F17">
              <w:rPr>
                <w:rFonts w:ascii="Times New Roman" w:hAnsi="Times New Roman" w:cs="Times New Roman"/>
                <w:b/>
                <w:sz w:val="18"/>
                <w:szCs w:val="18"/>
              </w:rPr>
              <w:t>2026</w:t>
            </w:r>
            <w:r w:rsidR="00B42847" w:rsidRPr="00853F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B42847" w:rsidRPr="00853F17" w:rsidTr="005B0971">
        <w:trPr>
          <w:trHeight w:val="265"/>
        </w:trPr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7" w:rsidRPr="00853F17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853F17" w:rsidRDefault="00B42847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сумма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853F17" w:rsidRDefault="00B42847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доля, 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853F17" w:rsidRDefault="00B42847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сумма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853F17" w:rsidRDefault="00B42847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доля, 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853F17" w:rsidRDefault="00B42847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сумма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853F17" w:rsidRDefault="00B42847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доля, 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853F17" w:rsidRDefault="00B42847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сумма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853F17" w:rsidRDefault="00B42847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доля, %</w:t>
            </w:r>
          </w:p>
        </w:tc>
      </w:tr>
      <w:tr w:rsidR="004A080C" w:rsidRPr="00853F17" w:rsidTr="00251A1B">
        <w:trPr>
          <w:trHeight w:val="36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853F17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853F17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477 916,8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853F17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8,0 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853F17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436 547,9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853F17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8,8 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853F17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489 575,3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853F17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10,9 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853F17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549 222,1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853F17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12,2  </w:t>
            </w:r>
          </w:p>
        </w:tc>
      </w:tr>
      <w:tr w:rsidR="004A080C" w:rsidRPr="00853F17" w:rsidTr="00251A1B">
        <w:trPr>
          <w:trHeight w:val="247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853F17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Национальная оборона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853F17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4 162,4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853F17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853F17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4 903,0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853F17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853F17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5 413,8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853F17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853F17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5 932,2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853F17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3F1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</w:tr>
      <w:tr w:rsidR="004A080C" w:rsidRPr="002D188C" w:rsidTr="00251A1B">
        <w:trPr>
          <w:trHeight w:val="69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88 308,0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1,5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56 683,6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1,1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69 677,1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1,5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64 603,5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1,4  </w:t>
            </w:r>
          </w:p>
        </w:tc>
      </w:tr>
      <w:tr w:rsidR="004A080C" w:rsidRPr="002D188C" w:rsidTr="00251A1B">
        <w:trPr>
          <w:trHeight w:val="265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Национальная экономика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596 404,4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9,9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448 445,3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9,0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357 690,0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7,9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352 956,3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7,8  </w:t>
            </w:r>
          </w:p>
        </w:tc>
      </w:tr>
      <w:tr w:rsidR="004A080C" w:rsidRPr="002D188C" w:rsidTr="00251A1B">
        <w:trPr>
          <w:trHeight w:val="367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Жилищно-коммунальное хозяйство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1 385 221,1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23,1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870 996,1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17,5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654 108,7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14,5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613 988,4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13,6  </w:t>
            </w:r>
          </w:p>
        </w:tc>
      </w:tr>
      <w:tr w:rsidR="004A080C" w:rsidRPr="002D188C" w:rsidTr="00083F4F">
        <w:trPr>
          <w:trHeight w:val="401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Охрана окружающей среды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102 475,2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1,7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56 077,0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1,1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56 077,0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1,2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56 077,0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1,2  </w:t>
            </w:r>
          </w:p>
        </w:tc>
      </w:tr>
      <w:tr w:rsidR="004A080C" w:rsidRPr="002D188C" w:rsidTr="004A080C">
        <w:trPr>
          <w:trHeight w:val="124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Образование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2 326 876,0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38,8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2 408 506,0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48,4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2 318 325,4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51,5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2 318 477,9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51,5  </w:t>
            </w:r>
          </w:p>
        </w:tc>
      </w:tr>
      <w:tr w:rsidR="004A080C" w:rsidRPr="002D188C" w:rsidTr="004A080C">
        <w:trPr>
          <w:trHeight w:val="411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Культура и кинематография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510 666,9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8,5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192 909,1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3,9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30 306,0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0,7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30 227,9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0,7  </w:t>
            </w:r>
          </w:p>
        </w:tc>
      </w:tr>
      <w:tr w:rsidR="004A080C" w:rsidRPr="002D188C" w:rsidTr="00251A1B">
        <w:trPr>
          <w:trHeight w:val="133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Здравоохранение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1 680,7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0,0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3 618,8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3 618,8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3 618,8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</w:tr>
      <w:tr w:rsidR="004A080C" w:rsidRPr="002D188C" w:rsidTr="00251A1B">
        <w:trPr>
          <w:trHeight w:val="221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Социальная политика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31 580,5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0,5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28 623,3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0,6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27 244,5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0,6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27 462,7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0,6  </w:t>
            </w:r>
          </w:p>
        </w:tc>
      </w:tr>
      <w:tr w:rsidR="004A080C" w:rsidRPr="002D188C" w:rsidTr="00251A1B">
        <w:trPr>
          <w:trHeight w:val="41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Физическая культура                   и спорт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98 853,8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1,6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95 201,2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1,9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96 229,4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2,1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97 078,5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2,2  </w:t>
            </w:r>
          </w:p>
        </w:tc>
      </w:tr>
      <w:tr w:rsidR="004A080C" w:rsidRPr="002D188C" w:rsidTr="00C00693">
        <w:trPr>
          <w:trHeight w:val="41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массовой информации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16 517,7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0,3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16 598,2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0,3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16 598,2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0,4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16 598,2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0,4  </w:t>
            </w:r>
          </w:p>
        </w:tc>
      </w:tr>
      <w:tr w:rsidR="004A080C" w:rsidRPr="002D188C" w:rsidTr="00C00693">
        <w:trPr>
          <w:trHeight w:val="714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44,9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267,2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199,1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129,5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0,003</w:t>
            </w:r>
          </w:p>
        </w:tc>
      </w:tr>
      <w:tr w:rsidR="004A080C" w:rsidRPr="002D188C" w:rsidTr="00C00693">
        <w:trPr>
          <w:trHeight w:val="1417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362 139,9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6,0 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361 818,9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7,3 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375 283,9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8,3 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367 704,5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8,2  </w:t>
            </w:r>
          </w:p>
        </w:tc>
      </w:tr>
      <w:tr w:rsidR="004A080C" w:rsidRPr="002D188C" w:rsidTr="00251A1B">
        <w:trPr>
          <w:trHeight w:val="333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ИТОГО РАСХОДОВ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6 002 848,3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4 981 195,5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4 500 347,2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4 504 077,5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0C" w:rsidRPr="002D188C" w:rsidRDefault="004A080C" w:rsidP="004A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</w:tr>
    </w:tbl>
    <w:p w:rsidR="005B1D16" w:rsidRPr="002D188C" w:rsidRDefault="005B1D16" w:rsidP="00D876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ED0" w:rsidRPr="002D188C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8C">
        <w:rPr>
          <w:rFonts w:ascii="Times New Roman" w:hAnsi="Times New Roman" w:cs="Times New Roman"/>
          <w:sz w:val="28"/>
          <w:szCs w:val="28"/>
        </w:rPr>
        <w:t xml:space="preserve">Планируемые расходы </w:t>
      </w:r>
      <w:r w:rsidR="00B12E9E" w:rsidRPr="002D188C">
        <w:rPr>
          <w:rFonts w:ascii="Times New Roman" w:hAnsi="Times New Roman" w:cs="Times New Roman"/>
          <w:sz w:val="28"/>
          <w:szCs w:val="28"/>
        </w:rPr>
        <w:t>2024</w:t>
      </w:r>
      <w:r w:rsidRPr="002D18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26B" w:rsidRPr="002D188C">
        <w:rPr>
          <w:rFonts w:ascii="Times New Roman" w:hAnsi="Times New Roman" w:cs="Times New Roman"/>
          <w:sz w:val="28"/>
          <w:szCs w:val="28"/>
        </w:rPr>
        <w:t>4</w:t>
      </w:r>
      <w:r w:rsidR="00853F17" w:rsidRPr="002D188C">
        <w:rPr>
          <w:rFonts w:ascii="Times New Roman" w:hAnsi="Times New Roman" w:cs="Times New Roman"/>
          <w:sz w:val="28"/>
          <w:szCs w:val="28"/>
        </w:rPr>
        <w:t> </w:t>
      </w:r>
      <w:r w:rsidR="00C8691E" w:rsidRPr="002D188C">
        <w:rPr>
          <w:rFonts w:ascii="Times New Roman" w:hAnsi="Times New Roman" w:cs="Times New Roman"/>
          <w:sz w:val="28"/>
          <w:szCs w:val="28"/>
        </w:rPr>
        <w:t>9</w:t>
      </w:r>
      <w:r w:rsidR="00853F17" w:rsidRPr="002D188C">
        <w:rPr>
          <w:rFonts w:ascii="Times New Roman" w:hAnsi="Times New Roman" w:cs="Times New Roman"/>
          <w:sz w:val="28"/>
          <w:szCs w:val="28"/>
        </w:rPr>
        <w:t xml:space="preserve">81 195,5 </w:t>
      </w:r>
      <w:r w:rsidRPr="002D188C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C8691E" w:rsidRPr="002D188C">
        <w:rPr>
          <w:rFonts w:ascii="Times New Roman" w:hAnsi="Times New Roman" w:cs="Times New Roman"/>
          <w:sz w:val="28"/>
          <w:szCs w:val="28"/>
        </w:rPr>
        <w:t>ниже</w:t>
      </w:r>
      <w:r w:rsidRPr="002D188C">
        <w:rPr>
          <w:rFonts w:ascii="Times New Roman" w:hAnsi="Times New Roman" w:cs="Times New Roman"/>
          <w:sz w:val="28"/>
          <w:szCs w:val="28"/>
        </w:rPr>
        <w:t xml:space="preserve"> ожида</w:t>
      </w:r>
      <w:r w:rsidR="00206C9F" w:rsidRPr="002D188C">
        <w:rPr>
          <w:rFonts w:ascii="Times New Roman" w:hAnsi="Times New Roman" w:cs="Times New Roman"/>
          <w:sz w:val="28"/>
          <w:szCs w:val="28"/>
        </w:rPr>
        <w:t xml:space="preserve">емого исполнения по расходам </w:t>
      </w:r>
      <w:r w:rsidR="001928C6" w:rsidRPr="002D188C">
        <w:rPr>
          <w:rFonts w:ascii="Times New Roman" w:hAnsi="Times New Roman" w:cs="Times New Roman"/>
          <w:sz w:val="28"/>
          <w:szCs w:val="28"/>
        </w:rPr>
        <w:t>202</w:t>
      </w:r>
      <w:r w:rsidR="00C8691E" w:rsidRPr="002D188C">
        <w:rPr>
          <w:rFonts w:ascii="Times New Roman" w:hAnsi="Times New Roman" w:cs="Times New Roman"/>
          <w:sz w:val="28"/>
          <w:szCs w:val="28"/>
        </w:rPr>
        <w:t>3</w:t>
      </w:r>
      <w:r w:rsidRPr="002D188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8691E" w:rsidRPr="002D188C">
        <w:rPr>
          <w:rFonts w:ascii="Times New Roman" w:hAnsi="Times New Roman" w:cs="Times New Roman"/>
          <w:sz w:val="28"/>
          <w:szCs w:val="28"/>
        </w:rPr>
        <w:t>1</w:t>
      </w:r>
      <w:r w:rsidR="00853F17" w:rsidRPr="002D188C">
        <w:rPr>
          <w:rFonts w:ascii="Times New Roman" w:hAnsi="Times New Roman" w:cs="Times New Roman"/>
          <w:sz w:val="28"/>
          <w:szCs w:val="28"/>
        </w:rPr>
        <w:t>7</w:t>
      </w:r>
      <w:r w:rsidR="00C8691E" w:rsidRPr="002D188C">
        <w:rPr>
          <w:rFonts w:ascii="Times New Roman" w:hAnsi="Times New Roman" w:cs="Times New Roman"/>
          <w:sz w:val="28"/>
          <w:szCs w:val="28"/>
        </w:rPr>
        <w:t xml:space="preserve">,0 </w:t>
      </w:r>
      <w:r w:rsidR="00C83933" w:rsidRPr="002D188C">
        <w:rPr>
          <w:rFonts w:ascii="Times New Roman" w:hAnsi="Times New Roman" w:cs="Times New Roman"/>
          <w:sz w:val="28"/>
          <w:szCs w:val="28"/>
        </w:rPr>
        <w:t>%</w:t>
      </w:r>
      <w:r w:rsidR="00424AA9" w:rsidRPr="002D188C">
        <w:rPr>
          <w:rFonts w:ascii="Times New Roman" w:hAnsi="Times New Roman" w:cs="Times New Roman"/>
          <w:sz w:val="28"/>
          <w:szCs w:val="28"/>
        </w:rPr>
        <w:t xml:space="preserve"> </w:t>
      </w:r>
      <w:r w:rsidR="006D6EA7" w:rsidRPr="002D188C">
        <w:rPr>
          <w:rFonts w:ascii="Times New Roman" w:hAnsi="Times New Roman" w:cs="Times New Roman"/>
          <w:sz w:val="28"/>
          <w:szCs w:val="28"/>
        </w:rPr>
        <w:t xml:space="preserve">или </w:t>
      </w:r>
      <w:r w:rsidR="00C8691E" w:rsidRPr="002D188C">
        <w:rPr>
          <w:rFonts w:ascii="Times New Roman" w:hAnsi="Times New Roman" w:cs="Times New Roman"/>
          <w:sz w:val="28"/>
          <w:szCs w:val="28"/>
        </w:rPr>
        <w:t>1</w:t>
      </w:r>
      <w:r w:rsidR="00853F17" w:rsidRPr="002D188C">
        <w:rPr>
          <w:rFonts w:ascii="Times New Roman" w:hAnsi="Times New Roman" w:cs="Times New Roman"/>
          <w:sz w:val="28"/>
          <w:szCs w:val="28"/>
        </w:rPr>
        <w:t> </w:t>
      </w:r>
      <w:r w:rsidR="00C8691E" w:rsidRPr="002D188C">
        <w:rPr>
          <w:rFonts w:ascii="Times New Roman" w:hAnsi="Times New Roman" w:cs="Times New Roman"/>
          <w:sz w:val="28"/>
          <w:szCs w:val="28"/>
        </w:rPr>
        <w:t>0</w:t>
      </w:r>
      <w:r w:rsidR="00853F17" w:rsidRPr="002D188C">
        <w:rPr>
          <w:rFonts w:ascii="Times New Roman" w:hAnsi="Times New Roman" w:cs="Times New Roman"/>
          <w:sz w:val="28"/>
          <w:szCs w:val="28"/>
        </w:rPr>
        <w:t>21 652,8</w:t>
      </w:r>
      <w:r w:rsidR="00C8691E" w:rsidRPr="002D188C">
        <w:rPr>
          <w:rFonts w:ascii="Times New Roman" w:hAnsi="Times New Roman" w:cs="Times New Roman"/>
          <w:sz w:val="28"/>
          <w:szCs w:val="28"/>
        </w:rPr>
        <w:t xml:space="preserve"> </w:t>
      </w:r>
      <w:r w:rsidRPr="002D188C">
        <w:rPr>
          <w:rFonts w:ascii="Times New Roman" w:hAnsi="Times New Roman" w:cs="Times New Roman"/>
          <w:sz w:val="28"/>
          <w:szCs w:val="28"/>
        </w:rPr>
        <w:t>тыс. рублей, относител</w:t>
      </w:r>
      <w:r w:rsidR="007057A0" w:rsidRPr="002D188C">
        <w:rPr>
          <w:rFonts w:ascii="Times New Roman" w:hAnsi="Times New Roman" w:cs="Times New Roman"/>
          <w:sz w:val="28"/>
          <w:szCs w:val="28"/>
        </w:rPr>
        <w:t>ьно первоначального бюджет</w:t>
      </w:r>
      <w:r w:rsidR="0011686A" w:rsidRPr="002D188C">
        <w:rPr>
          <w:rFonts w:ascii="Times New Roman" w:hAnsi="Times New Roman" w:cs="Times New Roman"/>
          <w:sz w:val="28"/>
          <w:szCs w:val="28"/>
        </w:rPr>
        <w:t xml:space="preserve">а </w:t>
      </w:r>
      <w:r w:rsidR="00287985" w:rsidRPr="002D188C">
        <w:rPr>
          <w:rFonts w:ascii="Times New Roman" w:hAnsi="Times New Roman" w:cs="Times New Roman"/>
          <w:sz w:val="28"/>
          <w:szCs w:val="28"/>
        </w:rPr>
        <w:t>2023</w:t>
      </w:r>
      <w:r w:rsidRPr="002D18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3933" w:rsidRPr="002D188C">
        <w:rPr>
          <w:rFonts w:ascii="Times New Roman" w:hAnsi="Times New Roman" w:cs="Times New Roman"/>
          <w:sz w:val="28"/>
          <w:szCs w:val="28"/>
        </w:rPr>
        <w:t xml:space="preserve"> (</w:t>
      </w:r>
      <w:r w:rsidR="00287985" w:rsidRPr="002D188C">
        <w:rPr>
          <w:rFonts w:ascii="Times New Roman" w:hAnsi="Times New Roman" w:cs="Times New Roman"/>
          <w:sz w:val="28"/>
          <w:szCs w:val="28"/>
        </w:rPr>
        <w:t xml:space="preserve">4 352 835,8 </w:t>
      </w:r>
      <w:r w:rsidR="00C83933" w:rsidRPr="002D188C">
        <w:rPr>
          <w:rFonts w:ascii="Times New Roman" w:hAnsi="Times New Roman" w:cs="Times New Roman"/>
          <w:sz w:val="28"/>
          <w:szCs w:val="28"/>
        </w:rPr>
        <w:t>тыс. рублей)</w:t>
      </w:r>
      <w:r w:rsidRPr="002D188C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8420AB" w:rsidRPr="002D188C">
        <w:rPr>
          <w:rFonts w:ascii="Times New Roman" w:hAnsi="Times New Roman" w:cs="Times New Roman"/>
          <w:sz w:val="28"/>
          <w:szCs w:val="28"/>
        </w:rPr>
        <w:t xml:space="preserve"> увеличение на </w:t>
      </w:r>
      <w:r w:rsidR="00853F17" w:rsidRPr="002D188C">
        <w:rPr>
          <w:rFonts w:ascii="Times New Roman" w:hAnsi="Times New Roman" w:cs="Times New Roman"/>
          <w:sz w:val="28"/>
          <w:szCs w:val="28"/>
        </w:rPr>
        <w:t>628 359,7</w:t>
      </w:r>
      <w:r w:rsidR="00C8691E" w:rsidRPr="002D188C">
        <w:rPr>
          <w:rFonts w:ascii="Times New Roman" w:hAnsi="Times New Roman" w:cs="Times New Roman"/>
          <w:sz w:val="28"/>
          <w:szCs w:val="28"/>
        </w:rPr>
        <w:t xml:space="preserve"> </w:t>
      </w:r>
      <w:r w:rsidRPr="002D188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87985" w:rsidRPr="002D188C">
        <w:rPr>
          <w:rFonts w:ascii="Times New Roman" w:hAnsi="Times New Roman" w:cs="Times New Roman"/>
          <w:sz w:val="28"/>
          <w:szCs w:val="28"/>
        </w:rPr>
        <w:t>1</w:t>
      </w:r>
      <w:r w:rsidR="00853F17" w:rsidRPr="002D188C">
        <w:rPr>
          <w:rFonts w:ascii="Times New Roman" w:hAnsi="Times New Roman" w:cs="Times New Roman"/>
          <w:sz w:val="28"/>
          <w:szCs w:val="28"/>
        </w:rPr>
        <w:t>4,4</w:t>
      </w:r>
      <w:r w:rsidR="00287985" w:rsidRPr="002D188C">
        <w:rPr>
          <w:rFonts w:ascii="Times New Roman" w:hAnsi="Times New Roman" w:cs="Times New Roman"/>
          <w:sz w:val="28"/>
          <w:szCs w:val="28"/>
        </w:rPr>
        <w:t xml:space="preserve"> </w:t>
      </w:r>
      <w:r w:rsidRPr="002D188C">
        <w:rPr>
          <w:rFonts w:ascii="Times New Roman" w:hAnsi="Times New Roman" w:cs="Times New Roman"/>
          <w:sz w:val="28"/>
          <w:szCs w:val="28"/>
        </w:rPr>
        <w:t>%.</w:t>
      </w:r>
    </w:p>
    <w:p w:rsidR="005B3ED0" w:rsidRPr="002D188C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8C">
        <w:rPr>
          <w:rFonts w:ascii="Times New Roman" w:hAnsi="Times New Roman" w:cs="Times New Roman"/>
          <w:sz w:val="28"/>
          <w:szCs w:val="28"/>
        </w:rPr>
        <w:t xml:space="preserve">В </w:t>
      </w:r>
      <w:r w:rsidR="00B12E9E" w:rsidRPr="002D188C">
        <w:rPr>
          <w:rFonts w:ascii="Times New Roman" w:hAnsi="Times New Roman" w:cs="Times New Roman"/>
          <w:sz w:val="28"/>
          <w:szCs w:val="28"/>
        </w:rPr>
        <w:t>2024</w:t>
      </w:r>
      <w:r w:rsidRPr="002D188C">
        <w:rPr>
          <w:rFonts w:ascii="Times New Roman" w:hAnsi="Times New Roman" w:cs="Times New Roman"/>
          <w:sz w:val="28"/>
          <w:szCs w:val="28"/>
        </w:rPr>
        <w:t xml:space="preserve"> году значительный объем расходов приходится на разделы: </w:t>
      </w:r>
      <w:r w:rsidR="00427C3E" w:rsidRPr="002D188C">
        <w:rPr>
          <w:rFonts w:ascii="Times New Roman" w:hAnsi="Times New Roman" w:cs="Times New Roman"/>
          <w:sz w:val="28"/>
          <w:szCs w:val="28"/>
        </w:rPr>
        <w:t>«</w:t>
      </w:r>
      <w:r w:rsidR="00D87608" w:rsidRPr="002D188C">
        <w:rPr>
          <w:rFonts w:ascii="Times New Roman" w:hAnsi="Times New Roman" w:cs="Times New Roman"/>
          <w:sz w:val="28"/>
          <w:szCs w:val="28"/>
        </w:rPr>
        <w:t>Образование</w:t>
      </w:r>
      <w:r w:rsidR="00427C3E" w:rsidRPr="002D188C">
        <w:rPr>
          <w:rFonts w:ascii="Times New Roman" w:hAnsi="Times New Roman" w:cs="Times New Roman"/>
          <w:sz w:val="28"/>
          <w:szCs w:val="28"/>
        </w:rPr>
        <w:t>»</w:t>
      </w:r>
      <w:r w:rsidR="00D87608" w:rsidRPr="002D188C">
        <w:rPr>
          <w:rFonts w:ascii="Times New Roman" w:hAnsi="Times New Roman" w:cs="Times New Roman"/>
          <w:sz w:val="28"/>
          <w:szCs w:val="28"/>
        </w:rPr>
        <w:t xml:space="preserve"> – </w:t>
      </w:r>
      <w:r w:rsidR="002B067D" w:rsidRPr="002D188C">
        <w:rPr>
          <w:rFonts w:ascii="Times New Roman" w:hAnsi="Times New Roman" w:cs="Times New Roman"/>
          <w:sz w:val="28"/>
          <w:szCs w:val="28"/>
        </w:rPr>
        <w:t>4</w:t>
      </w:r>
      <w:r w:rsidR="00853F17" w:rsidRPr="002D188C">
        <w:rPr>
          <w:rFonts w:ascii="Times New Roman" w:hAnsi="Times New Roman" w:cs="Times New Roman"/>
          <w:sz w:val="28"/>
          <w:szCs w:val="28"/>
        </w:rPr>
        <w:t>8,4</w:t>
      </w:r>
      <w:r w:rsidR="00475CDF" w:rsidRPr="002D188C">
        <w:rPr>
          <w:rFonts w:ascii="Times New Roman" w:hAnsi="Times New Roman" w:cs="Times New Roman"/>
          <w:sz w:val="28"/>
          <w:szCs w:val="28"/>
        </w:rPr>
        <w:t xml:space="preserve"> </w:t>
      </w:r>
      <w:r w:rsidRPr="002D188C">
        <w:rPr>
          <w:rFonts w:ascii="Times New Roman" w:hAnsi="Times New Roman" w:cs="Times New Roman"/>
          <w:sz w:val="28"/>
          <w:szCs w:val="28"/>
        </w:rPr>
        <w:t xml:space="preserve">%, </w:t>
      </w:r>
      <w:r w:rsidR="00427C3E" w:rsidRPr="002D188C">
        <w:rPr>
          <w:rFonts w:ascii="Times New Roman" w:hAnsi="Times New Roman" w:cs="Times New Roman"/>
          <w:sz w:val="28"/>
          <w:szCs w:val="28"/>
        </w:rPr>
        <w:t>«</w:t>
      </w:r>
      <w:r w:rsidRPr="002D188C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427C3E" w:rsidRPr="002D188C">
        <w:rPr>
          <w:rFonts w:ascii="Times New Roman" w:hAnsi="Times New Roman" w:cs="Times New Roman"/>
          <w:sz w:val="28"/>
          <w:szCs w:val="28"/>
        </w:rPr>
        <w:t>»</w:t>
      </w:r>
      <w:r w:rsidRPr="002D188C">
        <w:rPr>
          <w:rFonts w:ascii="Times New Roman" w:hAnsi="Times New Roman" w:cs="Times New Roman"/>
          <w:sz w:val="28"/>
          <w:szCs w:val="28"/>
        </w:rPr>
        <w:t xml:space="preserve"> </w:t>
      </w:r>
      <w:r w:rsidR="004F7440" w:rsidRPr="002D188C">
        <w:rPr>
          <w:rFonts w:ascii="Times New Roman" w:hAnsi="Times New Roman" w:cs="Times New Roman"/>
          <w:sz w:val="28"/>
          <w:szCs w:val="28"/>
        </w:rPr>
        <w:t>– 1</w:t>
      </w:r>
      <w:r w:rsidR="00853F17" w:rsidRPr="002D188C">
        <w:rPr>
          <w:rFonts w:ascii="Times New Roman" w:hAnsi="Times New Roman" w:cs="Times New Roman"/>
          <w:sz w:val="28"/>
          <w:szCs w:val="28"/>
        </w:rPr>
        <w:t>7,5</w:t>
      </w:r>
      <w:r w:rsidR="00886779" w:rsidRPr="002D188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A4BA3" w:rsidRPr="002D188C" w:rsidRDefault="00475CDF" w:rsidP="002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8C">
        <w:rPr>
          <w:rFonts w:ascii="Times New Roman" w:hAnsi="Times New Roman" w:cs="Times New Roman"/>
          <w:sz w:val="28"/>
          <w:szCs w:val="28"/>
        </w:rPr>
        <w:t>Объем расходов в части разделов</w:t>
      </w:r>
      <w:r w:rsidR="00853F17" w:rsidRPr="002D188C">
        <w:rPr>
          <w:rFonts w:ascii="Times New Roman" w:hAnsi="Times New Roman" w:cs="Times New Roman"/>
          <w:sz w:val="28"/>
          <w:szCs w:val="28"/>
        </w:rPr>
        <w:t xml:space="preserve"> «Национальная экономика» – 9,0</w:t>
      </w:r>
      <w:r w:rsidR="00287985" w:rsidRPr="002D188C">
        <w:rPr>
          <w:rFonts w:ascii="Times New Roman" w:hAnsi="Times New Roman" w:cs="Times New Roman"/>
          <w:sz w:val="28"/>
          <w:szCs w:val="28"/>
        </w:rPr>
        <w:t xml:space="preserve"> %, </w:t>
      </w:r>
      <w:r w:rsidR="00886779" w:rsidRPr="002D188C">
        <w:rPr>
          <w:rFonts w:ascii="Times New Roman" w:hAnsi="Times New Roman" w:cs="Times New Roman"/>
          <w:sz w:val="28"/>
          <w:szCs w:val="28"/>
        </w:rPr>
        <w:t xml:space="preserve"> </w:t>
      </w:r>
      <w:r w:rsidR="00287985" w:rsidRPr="002D188C">
        <w:rPr>
          <w:rFonts w:ascii="Times New Roman" w:hAnsi="Times New Roman" w:cs="Times New Roman"/>
          <w:sz w:val="28"/>
          <w:szCs w:val="28"/>
        </w:rPr>
        <w:t>«Общегосударст</w:t>
      </w:r>
      <w:r w:rsidR="00853F17" w:rsidRPr="002D188C">
        <w:rPr>
          <w:rFonts w:ascii="Times New Roman" w:hAnsi="Times New Roman" w:cs="Times New Roman"/>
          <w:sz w:val="28"/>
          <w:szCs w:val="28"/>
        </w:rPr>
        <w:t>венные вопросы» составляет - 8,8</w:t>
      </w:r>
      <w:r w:rsidR="00287985" w:rsidRPr="002D188C">
        <w:rPr>
          <w:rFonts w:ascii="Times New Roman" w:hAnsi="Times New Roman" w:cs="Times New Roman"/>
          <w:sz w:val="28"/>
          <w:szCs w:val="28"/>
        </w:rPr>
        <w:t xml:space="preserve"> %, </w:t>
      </w:r>
      <w:r w:rsidR="00886779" w:rsidRPr="002D188C">
        <w:rPr>
          <w:rFonts w:ascii="Times New Roman" w:hAnsi="Times New Roman" w:cs="Times New Roman"/>
          <w:sz w:val="28"/>
          <w:szCs w:val="28"/>
        </w:rPr>
        <w:t>«Межбюджетные трансферты бюджетам субъектов Российской Федерации и муниципальных о</w:t>
      </w:r>
      <w:r w:rsidR="00287985" w:rsidRPr="002D188C">
        <w:rPr>
          <w:rFonts w:ascii="Times New Roman" w:hAnsi="Times New Roman" w:cs="Times New Roman"/>
          <w:sz w:val="28"/>
          <w:szCs w:val="28"/>
        </w:rPr>
        <w:t>бразований общего характера» - 7</w:t>
      </w:r>
      <w:r w:rsidR="00886779" w:rsidRPr="002D188C">
        <w:rPr>
          <w:rFonts w:ascii="Times New Roman" w:hAnsi="Times New Roman" w:cs="Times New Roman"/>
          <w:sz w:val="28"/>
          <w:szCs w:val="28"/>
        </w:rPr>
        <w:t xml:space="preserve">,3%, «Культура и кинематография» </w:t>
      </w:r>
      <w:r w:rsidR="00287985" w:rsidRPr="002D188C">
        <w:rPr>
          <w:rFonts w:ascii="Times New Roman" w:hAnsi="Times New Roman" w:cs="Times New Roman"/>
          <w:sz w:val="28"/>
          <w:szCs w:val="28"/>
        </w:rPr>
        <w:t>- 3,9</w:t>
      </w:r>
      <w:r w:rsidR="00886779" w:rsidRPr="002D188C">
        <w:rPr>
          <w:rFonts w:ascii="Times New Roman" w:hAnsi="Times New Roman" w:cs="Times New Roman"/>
          <w:sz w:val="28"/>
          <w:szCs w:val="28"/>
        </w:rPr>
        <w:t xml:space="preserve"> %, «Физическая культура и спорт»  </w:t>
      </w:r>
      <w:r w:rsidR="00767D72" w:rsidRPr="002D188C">
        <w:rPr>
          <w:rFonts w:ascii="Times New Roman" w:hAnsi="Times New Roman" w:cs="Times New Roman"/>
          <w:sz w:val="28"/>
          <w:szCs w:val="28"/>
        </w:rPr>
        <w:t xml:space="preserve">- </w:t>
      </w:r>
      <w:r w:rsidR="00287985" w:rsidRPr="002D188C">
        <w:rPr>
          <w:rFonts w:ascii="Times New Roman" w:hAnsi="Times New Roman" w:cs="Times New Roman"/>
          <w:sz w:val="28"/>
          <w:szCs w:val="28"/>
        </w:rPr>
        <w:t>1,9</w:t>
      </w:r>
      <w:r w:rsidR="00886779" w:rsidRPr="002D188C">
        <w:rPr>
          <w:rFonts w:ascii="Times New Roman" w:hAnsi="Times New Roman" w:cs="Times New Roman"/>
          <w:sz w:val="28"/>
          <w:szCs w:val="28"/>
        </w:rPr>
        <w:t xml:space="preserve"> %, </w:t>
      </w:r>
      <w:r w:rsidR="00767D72" w:rsidRPr="002D188C">
        <w:rPr>
          <w:rFonts w:ascii="Times New Roman" w:hAnsi="Times New Roman" w:cs="Times New Roman"/>
          <w:sz w:val="28"/>
          <w:szCs w:val="28"/>
        </w:rPr>
        <w:t xml:space="preserve">«Национальная безопасность </w:t>
      </w:r>
      <w:r w:rsidR="006D6EA7" w:rsidRPr="002D188C">
        <w:rPr>
          <w:rFonts w:ascii="Times New Roman" w:hAnsi="Times New Roman" w:cs="Times New Roman"/>
          <w:sz w:val="28"/>
          <w:szCs w:val="28"/>
        </w:rPr>
        <w:br/>
      </w:r>
      <w:r w:rsidR="00767D72" w:rsidRPr="002D188C">
        <w:rPr>
          <w:rFonts w:ascii="Times New Roman" w:hAnsi="Times New Roman" w:cs="Times New Roman"/>
          <w:sz w:val="28"/>
          <w:szCs w:val="28"/>
        </w:rPr>
        <w:t xml:space="preserve">и правоохранительная деятельность» – 1,1 %, «Охрана окружающей среды» </w:t>
      </w:r>
      <w:r w:rsidR="00BB56FB" w:rsidRPr="002D188C">
        <w:rPr>
          <w:rFonts w:ascii="Times New Roman" w:hAnsi="Times New Roman" w:cs="Times New Roman"/>
          <w:sz w:val="28"/>
          <w:szCs w:val="28"/>
        </w:rPr>
        <w:br/>
      </w:r>
      <w:r w:rsidR="00767D72" w:rsidRPr="002D188C">
        <w:rPr>
          <w:rFonts w:ascii="Times New Roman" w:hAnsi="Times New Roman" w:cs="Times New Roman"/>
          <w:sz w:val="28"/>
          <w:szCs w:val="28"/>
        </w:rPr>
        <w:t>-</w:t>
      </w:r>
      <w:r w:rsidR="00886779" w:rsidRPr="002D188C">
        <w:rPr>
          <w:rFonts w:ascii="Times New Roman" w:hAnsi="Times New Roman" w:cs="Times New Roman"/>
          <w:sz w:val="28"/>
          <w:szCs w:val="28"/>
        </w:rPr>
        <w:t xml:space="preserve"> 1,</w:t>
      </w:r>
      <w:r w:rsidR="00767D72" w:rsidRPr="002D188C">
        <w:rPr>
          <w:rFonts w:ascii="Times New Roman" w:hAnsi="Times New Roman" w:cs="Times New Roman"/>
          <w:sz w:val="28"/>
          <w:szCs w:val="28"/>
        </w:rPr>
        <w:t>1 %</w:t>
      </w:r>
      <w:r w:rsidR="00A00FE5" w:rsidRPr="002D188C">
        <w:rPr>
          <w:rFonts w:ascii="Times New Roman" w:hAnsi="Times New Roman" w:cs="Times New Roman"/>
          <w:sz w:val="28"/>
          <w:szCs w:val="28"/>
        </w:rPr>
        <w:t>.</w:t>
      </w:r>
    </w:p>
    <w:p w:rsidR="005B3ED0" w:rsidRPr="002D188C" w:rsidRDefault="00BF7D96" w:rsidP="002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8C">
        <w:rPr>
          <w:rFonts w:ascii="Times New Roman" w:hAnsi="Times New Roman" w:cs="Times New Roman"/>
          <w:sz w:val="28"/>
          <w:szCs w:val="28"/>
        </w:rPr>
        <w:t xml:space="preserve">Доля расходов по следующим разделам не превышает 1,0 % от общего объема расходов: </w:t>
      </w:r>
      <w:r w:rsidR="00427C3E" w:rsidRPr="002D188C">
        <w:rPr>
          <w:rFonts w:ascii="Times New Roman" w:hAnsi="Times New Roman" w:cs="Times New Roman"/>
          <w:sz w:val="28"/>
          <w:szCs w:val="28"/>
        </w:rPr>
        <w:t>«</w:t>
      </w:r>
      <w:r w:rsidR="0048401C" w:rsidRPr="002D188C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427C3E" w:rsidRPr="002D188C">
        <w:rPr>
          <w:rFonts w:ascii="Times New Roman" w:hAnsi="Times New Roman" w:cs="Times New Roman"/>
          <w:sz w:val="28"/>
          <w:szCs w:val="28"/>
        </w:rPr>
        <w:t>»</w:t>
      </w:r>
      <w:r w:rsidR="0048401C" w:rsidRPr="002D188C">
        <w:rPr>
          <w:rFonts w:ascii="Times New Roman" w:hAnsi="Times New Roman" w:cs="Times New Roman"/>
          <w:sz w:val="28"/>
          <w:szCs w:val="28"/>
        </w:rPr>
        <w:t xml:space="preserve"> – </w:t>
      </w:r>
      <w:r w:rsidR="00CD4832" w:rsidRPr="002D188C">
        <w:rPr>
          <w:rFonts w:ascii="Times New Roman" w:hAnsi="Times New Roman" w:cs="Times New Roman"/>
          <w:sz w:val="28"/>
          <w:szCs w:val="28"/>
        </w:rPr>
        <w:t>0,</w:t>
      </w:r>
      <w:r w:rsidRPr="002D188C">
        <w:rPr>
          <w:rFonts w:ascii="Times New Roman" w:hAnsi="Times New Roman" w:cs="Times New Roman"/>
          <w:sz w:val="28"/>
          <w:szCs w:val="28"/>
        </w:rPr>
        <w:t>6</w:t>
      </w:r>
      <w:r w:rsidR="0048401C" w:rsidRPr="002D188C">
        <w:rPr>
          <w:rFonts w:ascii="Times New Roman" w:hAnsi="Times New Roman" w:cs="Times New Roman"/>
          <w:sz w:val="28"/>
          <w:szCs w:val="28"/>
        </w:rPr>
        <w:t xml:space="preserve"> %, </w:t>
      </w:r>
      <w:r w:rsidR="00427C3E" w:rsidRPr="002D188C">
        <w:rPr>
          <w:rFonts w:ascii="Times New Roman" w:hAnsi="Times New Roman" w:cs="Times New Roman"/>
          <w:sz w:val="28"/>
          <w:szCs w:val="28"/>
        </w:rPr>
        <w:t>«</w:t>
      </w:r>
      <w:r w:rsidR="000A1F92" w:rsidRPr="002D188C">
        <w:rPr>
          <w:rFonts w:ascii="Times New Roman" w:hAnsi="Times New Roman" w:cs="Times New Roman"/>
          <w:sz w:val="28"/>
          <w:szCs w:val="28"/>
        </w:rPr>
        <w:t>Сред</w:t>
      </w:r>
      <w:r w:rsidR="00F81953" w:rsidRPr="002D188C">
        <w:rPr>
          <w:rFonts w:ascii="Times New Roman" w:hAnsi="Times New Roman" w:cs="Times New Roman"/>
          <w:sz w:val="28"/>
          <w:szCs w:val="28"/>
        </w:rPr>
        <w:t>ства массовой информации</w:t>
      </w:r>
      <w:r w:rsidR="00427C3E" w:rsidRPr="002D188C">
        <w:rPr>
          <w:rFonts w:ascii="Times New Roman" w:hAnsi="Times New Roman" w:cs="Times New Roman"/>
          <w:sz w:val="28"/>
          <w:szCs w:val="28"/>
        </w:rPr>
        <w:t>»</w:t>
      </w:r>
      <w:r w:rsidR="00F81953" w:rsidRPr="002D188C">
        <w:rPr>
          <w:rFonts w:ascii="Times New Roman" w:hAnsi="Times New Roman" w:cs="Times New Roman"/>
          <w:sz w:val="28"/>
          <w:szCs w:val="28"/>
        </w:rPr>
        <w:t xml:space="preserve"> – 0,3</w:t>
      </w:r>
      <w:r w:rsidR="00FB6F0C" w:rsidRPr="002D188C">
        <w:rPr>
          <w:rFonts w:ascii="Times New Roman" w:hAnsi="Times New Roman" w:cs="Times New Roman"/>
          <w:sz w:val="28"/>
          <w:szCs w:val="28"/>
        </w:rPr>
        <w:t xml:space="preserve"> %, </w:t>
      </w:r>
      <w:r w:rsidR="002D188C" w:rsidRPr="002D188C">
        <w:rPr>
          <w:rFonts w:ascii="Times New Roman" w:hAnsi="Times New Roman" w:cs="Times New Roman"/>
          <w:sz w:val="28"/>
          <w:szCs w:val="28"/>
        </w:rPr>
        <w:t xml:space="preserve">«Национальная оборона» – 0,1 %, </w:t>
      </w:r>
      <w:r w:rsidR="00427C3E" w:rsidRPr="002D188C">
        <w:rPr>
          <w:rFonts w:ascii="Times New Roman" w:hAnsi="Times New Roman" w:cs="Times New Roman"/>
          <w:sz w:val="28"/>
          <w:szCs w:val="28"/>
        </w:rPr>
        <w:t>«</w:t>
      </w:r>
      <w:r w:rsidR="00FB6F0C" w:rsidRPr="002D188C">
        <w:rPr>
          <w:rFonts w:ascii="Times New Roman" w:hAnsi="Times New Roman" w:cs="Times New Roman"/>
          <w:sz w:val="28"/>
          <w:szCs w:val="28"/>
        </w:rPr>
        <w:t>Здравоохранение</w:t>
      </w:r>
      <w:r w:rsidR="00427C3E" w:rsidRPr="002D188C">
        <w:rPr>
          <w:rFonts w:ascii="Times New Roman" w:hAnsi="Times New Roman" w:cs="Times New Roman"/>
          <w:sz w:val="28"/>
          <w:szCs w:val="28"/>
        </w:rPr>
        <w:t>»</w:t>
      </w:r>
      <w:r w:rsidR="00FB6F0C" w:rsidRPr="002D188C">
        <w:rPr>
          <w:rFonts w:ascii="Times New Roman" w:hAnsi="Times New Roman" w:cs="Times New Roman"/>
          <w:sz w:val="28"/>
          <w:szCs w:val="28"/>
        </w:rPr>
        <w:t xml:space="preserve"> – 0,1</w:t>
      </w:r>
      <w:r w:rsidR="000A1F92" w:rsidRPr="002D188C">
        <w:rPr>
          <w:rFonts w:ascii="Times New Roman" w:hAnsi="Times New Roman" w:cs="Times New Roman"/>
          <w:sz w:val="28"/>
          <w:szCs w:val="28"/>
        </w:rPr>
        <w:t xml:space="preserve"> </w:t>
      </w:r>
      <w:r w:rsidR="00FB6F0C" w:rsidRPr="002D188C">
        <w:rPr>
          <w:rFonts w:ascii="Times New Roman" w:hAnsi="Times New Roman" w:cs="Times New Roman"/>
          <w:sz w:val="28"/>
          <w:szCs w:val="28"/>
        </w:rPr>
        <w:t xml:space="preserve">%, </w:t>
      </w:r>
      <w:r w:rsidR="00427C3E" w:rsidRPr="002D188C">
        <w:rPr>
          <w:rFonts w:ascii="Times New Roman" w:hAnsi="Times New Roman" w:cs="Times New Roman"/>
          <w:sz w:val="28"/>
          <w:szCs w:val="28"/>
        </w:rPr>
        <w:t>«</w:t>
      </w:r>
      <w:r w:rsidR="005B3ED0" w:rsidRPr="002D188C">
        <w:rPr>
          <w:rFonts w:ascii="Times New Roman" w:hAnsi="Times New Roman" w:cs="Times New Roman"/>
          <w:sz w:val="28"/>
          <w:szCs w:val="28"/>
        </w:rPr>
        <w:t>Обслуживание государственного и муниципального долга</w:t>
      </w:r>
      <w:r w:rsidR="00427C3E" w:rsidRPr="002D188C">
        <w:rPr>
          <w:rFonts w:ascii="Times New Roman" w:hAnsi="Times New Roman" w:cs="Times New Roman"/>
          <w:sz w:val="28"/>
          <w:szCs w:val="28"/>
        </w:rPr>
        <w:t>»</w:t>
      </w:r>
      <w:r w:rsidR="005B3ED0" w:rsidRPr="002D188C">
        <w:rPr>
          <w:rFonts w:ascii="Times New Roman" w:hAnsi="Times New Roman" w:cs="Times New Roman"/>
          <w:sz w:val="28"/>
          <w:szCs w:val="28"/>
        </w:rPr>
        <w:t xml:space="preserve"> </w:t>
      </w:r>
      <w:r w:rsidR="007A4BA3" w:rsidRPr="002D188C">
        <w:rPr>
          <w:rFonts w:ascii="Times New Roman" w:hAnsi="Times New Roman" w:cs="Times New Roman"/>
          <w:sz w:val="28"/>
          <w:szCs w:val="28"/>
        </w:rPr>
        <w:t xml:space="preserve">– </w:t>
      </w:r>
      <w:r w:rsidR="002D188C" w:rsidRPr="002D188C">
        <w:rPr>
          <w:rFonts w:ascii="Times New Roman" w:hAnsi="Times New Roman" w:cs="Times New Roman"/>
          <w:sz w:val="28"/>
          <w:szCs w:val="28"/>
        </w:rPr>
        <w:t>0,005</w:t>
      </w:r>
      <w:r w:rsidR="005B3ED0" w:rsidRPr="002D188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3ED0" w:rsidRPr="002D188C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8C">
        <w:rPr>
          <w:rFonts w:ascii="Times New Roman" w:hAnsi="Times New Roman" w:cs="Times New Roman"/>
          <w:sz w:val="28"/>
          <w:szCs w:val="28"/>
        </w:rPr>
        <w:t xml:space="preserve">Расходы на плановый период </w:t>
      </w:r>
      <w:r w:rsidR="00B12E9E" w:rsidRPr="002D188C">
        <w:rPr>
          <w:rFonts w:ascii="Times New Roman" w:hAnsi="Times New Roman" w:cs="Times New Roman"/>
          <w:sz w:val="28"/>
          <w:szCs w:val="28"/>
        </w:rPr>
        <w:t>2025</w:t>
      </w:r>
      <w:r w:rsidRPr="002D188C">
        <w:rPr>
          <w:rFonts w:ascii="Times New Roman" w:hAnsi="Times New Roman" w:cs="Times New Roman"/>
          <w:sz w:val="28"/>
          <w:szCs w:val="28"/>
        </w:rPr>
        <w:t>-</w:t>
      </w:r>
      <w:r w:rsidR="00B12E9E" w:rsidRPr="002D188C">
        <w:rPr>
          <w:rFonts w:ascii="Times New Roman" w:hAnsi="Times New Roman" w:cs="Times New Roman"/>
          <w:sz w:val="28"/>
          <w:szCs w:val="28"/>
        </w:rPr>
        <w:t>2026</w:t>
      </w:r>
      <w:r w:rsidRPr="002D188C">
        <w:rPr>
          <w:rFonts w:ascii="Times New Roman" w:hAnsi="Times New Roman" w:cs="Times New Roman"/>
          <w:sz w:val="28"/>
          <w:szCs w:val="28"/>
        </w:rPr>
        <w:t xml:space="preserve"> годов сформированы</w:t>
      </w:r>
      <w:r w:rsidR="007A4BA3" w:rsidRPr="002D188C">
        <w:rPr>
          <w:rFonts w:ascii="Times New Roman" w:hAnsi="Times New Roman" w:cs="Times New Roman"/>
          <w:sz w:val="28"/>
          <w:szCs w:val="28"/>
        </w:rPr>
        <w:t xml:space="preserve"> </w:t>
      </w:r>
      <w:r w:rsidR="006D6EA7" w:rsidRPr="002D188C">
        <w:rPr>
          <w:rFonts w:ascii="Times New Roman" w:hAnsi="Times New Roman" w:cs="Times New Roman"/>
          <w:sz w:val="28"/>
          <w:szCs w:val="28"/>
        </w:rPr>
        <w:br/>
      </w:r>
      <w:r w:rsidRPr="002D188C">
        <w:rPr>
          <w:rFonts w:ascii="Times New Roman" w:hAnsi="Times New Roman" w:cs="Times New Roman"/>
          <w:sz w:val="28"/>
          <w:szCs w:val="28"/>
        </w:rPr>
        <w:t xml:space="preserve">в аналогичном процентном соотношении с </w:t>
      </w:r>
      <w:r w:rsidR="00B12E9E" w:rsidRPr="002D188C">
        <w:rPr>
          <w:rFonts w:ascii="Times New Roman" w:hAnsi="Times New Roman" w:cs="Times New Roman"/>
          <w:sz w:val="28"/>
          <w:szCs w:val="28"/>
        </w:rPr>
        <w:t>2024</w:t>
      </w:r>
      <w:r w:rsidRPr="002D188C">
        <w:rPr>
          <w:rFonts w:ascii="Times New Roman" w:hAnsi="Times New Roman" w:cs="Times New Roman"/>
          <w:sz w:val="28"/>
          <w:szCs w:val="28"/>
        </w:rPr>
        <w:t xml:space="preserve"> годом (Таблица </w:t>
      </w:r>
      <w:r w:rsidR="0003115C" w:rsidRPr="002D188C">
        <w:rPr>
          <w:rFonts w:ascii="Times New Roman" w:hAnsi="Times New Roman" w:cs="Times New Roman"/>
          <w:sz w:val="28"/>
          <w:szCs w:val="28"/>
        </w:rPr>
        <w:t>10</w:t>
      </w:r>
      <w:r w:rsidRPr="002D188C">
        <w:rPr>
          <w:rFonts w:ascii="Times New Roman" w:hAnsi="Times New Roman" w:cs="Times New Roman"/>
          <w:sz w:val="28"/>
          <w:szCs w:val="28"/>
        </w:rPr>
        <w:t>).</w:t>
      </w:r>
    </w:p>
    <w:p w:rsidR="00FD7563" w:rsidRPr="002D188C" w:rsidRDefault="00996642" w:rsidP="002D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8C">
        <w:rPr>
          <w:rFonts w:ascii="Times New Roman" w:hAnsi="Times New Roman" w:cs="Times New Roman"/>
          <w:sz w:val="28"/>
          <w:szCs w:val="28"/>
        </w:rPr>
        <w:t>Контрольно-счетная палата отмечает соблюдение норматива</w:t>
      </w:r>
      <w:r w:rsidR="006D6EA7" w:rsidRPr="002D188C">
        <w:rPr>
          <w:rFonts w:ascii="Times New Roman" w:hAnsi="Times New Roman" w:cs="Times New Roman"/>
          <w:sz w:val="28"/>
          <w:szCs w:val="28"/>
        </w:rPr>
        <w:t xml:space="preserve"> </w:t>
      </w:r>
      <w:r w:rsidR="006D6EA7" w:rsidRPr="002D188C">
        <w:rPr>
          <w:rFonts w:ascii="Times New Roman" w:hAnsi="Times New Roman" w:cs="Times New Roman"/>
          <w:sz w:val="28"/>
          <w:szCs w:val="28"/>
        </w:rPr>
        <w:br/>
      </w:r>
      <w:r w:rsidRPr="002D188C">
        <w:rPr>
          <w:rFonts w:ascii="Times New Roman" w:hAnsi="Times New Roman" w:cs="Times New Roman"/>
          <w:sz w:val="28"/>
          <w:szCs w:val="28"/>
        </w:rPr>
        <w:t xml:space="preserve">на содержание органов местного самоуправления, утвержденного для </w:t>
      </w:r>
      <w:r w:rsidRPr="002D188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распоряжением Правительства ХМАО – Югры </w:t>
      </w:r>
      <w:r w:rsidR="006D6EA7" w:rsidRPr="002D188C">
        <w:rPr>
          <w:rFonts w:ascii="Times New Roman" w:hAnsi="Times New Roman" w:cs="Times New Roman"/>
          <w:sz w:val="28"/>
          <w:szCs w:val="28"/>
        </w:rPr>
        <w:br/>
      </w:r>
      <w:r w:rsidR="00FD7563" w:rsidRPr="002D188C">
        <w:rPr>
          <w:rFonts w:ascii="Times New Roman" w:hAnsi="Times New Roman" w:cs="Times New Roman"/>
          <w:sz w:val="28"/>
          <w:szCs w:val="28"/>
        </w:rPr>
        <w:t xml:space="preserve">от 15.09.2023 № 616-рп «О нормативах формирования расходов </w:t>
      </w:r>
      <w:r w:rsidR="00BB56FB" w:rsidRPr="002D188C">
        <w:rPr>
          <w:rFonts w:ascii="Times New Roman" w:hAnsi="Times New Roman" w:cs="Times New Roman"/>
          <w:sz w:val="28"/>
          <w:szCs w:val="28"/>
        </w:rPr>
        <w:br/>
      </w:r>
      <w:r w:rsidR="00FD7563" w:rsidRPr="002D188C">
        <w:rPr>
          <w:rFonts w:ascii="Times New Roman" w:hAnsi="Times New Roman" w:cs="Times New Roman"/>
          <w:sz w:val="28"/>
          <w:szCs w:val="28"/>
        </w:rPr>
        <w:t>на содержание органов местного самоуправления муниципальных образований Ханты-Мансийского автономного округа - Югры на 2024 год»</w:t>
      </w:r>
      <w:r w:rsidR="00BB56FB" w:rsidRPr="002D188C">
        <w:rPr>
          <w:rFonts w:ascii="Times New Roman" w:hAnsi="Times New Roman" w:cs="Times New Roman"/>
          <w:sz w:val="28"/>
          <w:szCs w:val="28"/>
        </w:rPr>
        <w:br/>
      </w:r>
      <w:r w:rsidR="00FD7563" w:rsidRPr="002D188C">
        <w:rPr>
          <w:rFonts w:ascii="Times New Roman" w:hAnsi="Times New Roman" w:cs="Times New Roman"/>
          <w:sz w:val="28"/>
          <w:szCs w:val="28"/>
        </w:rPr>
        <w:t>в объеме 562 700,0 тыс. рублей.</w:t>
      </w:r>
    </w:p>
    <w:p w:rsidR="00E26497" w:rsidRPr="002D188C" w:rsidRDefault="007E1D2B" w:rsidP="00F5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8C">
        <w:rPr>
          <w:rFonts w:ascii="Times New Roman" w:hAnsi="Times New Roman" w:cs="Times New Roman"/>
          <w:sz w:val="28"/>
          <w:szCs w:val="28"/>
        </w:rPr>
        <w:t xml:space="preserve">Проектом бюджета </w:t>
      </w:r>
      <w:r w:rsidR="00D46F42" w:rsidRPr="002D188C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2D188C">
        <w:rPr>
          <w:rFonts w:ascii="Times New Roman" w:hAnsi="Times New Roman" w:cs="Times New Roman"/>
          <w:sz w:val="28"/>
          <w:szCs w:val="28"/>
        </w:rPr>
        <w:t>2024</w:t>
      </w:r>
      <w:r w:rsidR="00D46F42" w:rsidRPr="002D188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D188C">
        <w:rPr>
          <w:rFonts w:ascii="Times New Roman" w:hAnsi="Times New Roman" w:cs="Times New Roman"/>
          <w:sz w:val="28"/>
          <w:szCs w:val="28"/>
        </w:rPr>
        <w:t xml:space="preserve">предусмотрены бюджетные ассигнования по разделу 01 00 </w:t>
      </w:r>
      <w:r w:rsidR="00427C3E" w:rsidRPr="002D188C">
        <w:rPr>
          <w:rFonts w:ascii="Times New Roman" w:hAnsi="Times New Roman" w:cs="Times New Roman"/>
          <w:sz w:val="28"/>
          <w:szCs w:val="28"/>
        </w:rPr>
        <w:t>«</w:t>
      </w:r>
      <w:r w:rsidRPr="002D188C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427C3E" w:rsidRPr="002D188C">
        <w:rPr>
          <w:rFonts w:ascii="Times New Roman" w:hAnsi="Times New Roman" w:cs="Times New Roman"/>
          <w:sz w:val="28"/>
          <w:szCs w:val="28"/>
        </w:rPr>
        <w:t>»</w:t>
      </w:r>
      <w:r w:rsidRPr="002D188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D7563" w:rsidRPr="002D188C">
        <w:rPr>
          <w:rFonts w:ascii="Times New Roman" w:hAnsi="Times New Roman" w:cs="Times New Roman"/>
          <w:sz w:val="28"/>
          <w:szCs w:val="28"/>
        </w:rPr>
        <w:t>436 547,9</w:t>
      </w:r>
      <w:r w:rsidR="00D46F42" w:rsidRPr="002D188C">
        <w:rPr>
          <w:rFonts w:ascii="Times New Roman" w:hAnsi="Times New Roman" w:cs="Times New Roman"/>
          <w:sz w:val="28"/>
          <w:szCs w:val="28"/>
        </w:rPr>
        <w:t xml:space="preserve"> тыс. </w:t>
      </w:r>
      <w:r w:rsidR="007F7697" w:rsidRPr="002D188C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D46F42" w:rsidRPr="002D188C">
        <w:rPr>
          <w:rFonts w:ascii="Times New Roman" w:hAnsi="Times New Roman" w:cs="Times New Roman"/>
          <w:sz w:val="28"/>
          <w:szCs w:val="28"/>
        </w:rPr>
        <w:t>в</w:t>
      </w:r>
      <w:r w:rsidR="00EE6F9E" w:rsidRPr="002D188C">
        <w:rPr>
          <w:rFonts w:ascii="Times New Roman" w:hAnsi="Times New Roman" w:cs="Times New Roman"/>
          <w:sz w:val="28"/>
          <w:szCs w:val="28"/>
        </w:rPr>
        <w:t xml:space="preserve"> том числе: </w:t>
      </w:r>
      <w:r w:rsidR="00D46F42" w:rsidRPr="002D188C">
        <w:rPr>
          <w:rFonts w:ascii="Times New Roman" w:hAnsi="Times New Roman" w:cs="Times New Roman"/>
          <w:sz w:val="28"/>
          <w:szCs w:val="28"/>
        </w:rPr>
        <w:t>функционирование высшего должностного лица муниципального района</w:t>
      </w:r>
      <w:r w:rsidR="00931593" w:rsidRPr="002D188C">
        <w:rPr>
          <w:rFonts w:ascii="Times New Roman" w:hAnsi="Times New Roman" w:cs="Times New Roman"/>
          <w:sz w:val="28"/>
          <w:szCs w:val="28"/>
        </w:rPr>
        <w:t xml:space="preserve"> (01 02)</w:t>
      </w:r>
      <w:r w:rsidR="00D46F42" w:rsidRPr="002D188C">
        <w:rPr>
          <w:rFonts w:ascii="Times New Roman" w:hAnsi="Times New Roman" w:cs="Times New Roman"/>
          <w:sz w:val="28"/>
          <w:szCs w:val="28"/>
        </w:rPr>
        <w:t xml:space="preserve"> – </w:t>
      </w:r>
      <w:r w:rsidR="00E51D86" w:rsidRPr="002D188C">
        <w:rPr>
          <w:rFonts w:ascii="Times New Roman" w:hAnsi="Times New Roman" w:cs="Times New Roman"/>
          <w:sz w:val="28"/>
          <w:szCs w:val="28"/>
        </w:rPr>
        <w:t>8 338,4</w:t>
      </w:r>
      <w:r w:rsidR="00D46F42" w:rsidRPr="002D188C">
        <w:rPr>
          <w:rFonts w:ascii="Times New Roman" w:hAnsi="Times New Roman" w:cs="Times New Roman"/>
          <w:sz w:val="28"/>
          <w:szCs w:val="28"/>
        </w:rPr>
        <w:t xml:space="preserve"> тыс. рублей, функционирование представительного органа</w:t>
      </w:r>
      <w:r w:rsidR="00931593" w:rsidRPr="002D188C">
        <w:rPr>
          <w:rFonts w:ascii="Times New Roman" w:hAnsi="Times New Roman" w:cs="Times New Roman"/>
          <w:sz w:val="28"/>
          <w:szCs w:val="28"/>
        </w:rPr>
        <w:t xml:space="preserve"> (01 03)</w:t>
      </w:r>
      <w:r w:rsidR="00E26497" w:rsidRPr="002D188C">
        <w:rPr>
          <w:rFonts w:ascii="Times New Roman" w:hAnsi="Times New Roman" w:cs="Times New Roman"/>
          <w:sz w:val="28"/>
          <w:szCs w:val="28"/>
        </w:rPr>
        <w:t xml:space="preserve">  </w:t>
      </w:r>
      <w:r w:rsidR="00D46F42" w:rsidRPr="002D188C">
        <w:rPr>
          <w:rFonts w:ascii="Times New Roman" w:hAnsi="Times New Roman" w:cs="Times New Roman"/>
          <w:sz w:val="28"/>
          <w:szCs w:val="28"/>
        </w:rPr>
        <w:t>– 1</w:t>
      </w:r>
      <w:r w:rsidR="00E51D86" w:rsidRPr="002D188C">
        <w:rPr>
          <w:rFonts w:ascii="Times New Roman" w:hAnsi="Times New Roman" w:cs="Times New Roman"/>
          <w:sz w:val="28"/>
          <w:szCs w:val="28"/>
        </w:rPr>
        <w:t>9 177,0</w:t>
      </w:r>
      <w:r w:rsidR="00D46F42" w:rsidRPr="002D188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31593" w:rsidRPr="002D188C">
        <w:rPr>
          <w:rFonts w:ascii="Times New Roman" w:hAnsi="Times New Roman" w:cs="Times New Roman"/>
          <w:sz w:val="28"/>
          <w:szCs w:val="28"/>
        </w:rPr>
        <w:t xml:space="preserve">функционирование местной администрации (01 04) </w:t>
      </w:r>
      <w:r w:rsidR="000622BF" w:rsidRPr="002D188C">
        <w:rPr>
          <w:rFonts w:ascii="Times New Roman" w:hAnsi="Times New Roman" w:cs="Times New Roman"/>
          <w:sz w:val="28"/>
          <w:szCs w:val="28"/>
        </w:rPr>
        <w:t xml:space="preserve">– </w:t>
      </w:r>
      <w:r w:rsidR="00931593" w:rsidRPr="002D188C">
        <w:rPr>
          <w:rFonts w:ascii="Times New Roman" w:hAnsi="Times New Roman" w:cs="Times New Roman"/>
          <w:sz w:val="28"/>
          <w:szCs w:val="28"/>
        </w:rPr>
        <w:t>1</w:t>
      </w:r>
      <w:r w:rsidR="00E51D86" w:rsidRPr="002D188C">
        <w:rPr>
          <w:rFonts w:ascii="Times New Roman" w:hAnsi="Times New Roman" w:cs="Times New Roman"/>
          <w:sz w:val="28"/>
          <w:szCs w:val="28"/>
        </w:rPr>
        <w:t>53 342,7</w:t>
      </w:r>
      <w:r w:rsidR="00931593" w:rsidRPr="002D188C">
        <w:rPr>
          <w:rFonts w:ascii="Times New Roman" w:hAnsi="Times New Roman" w:cs="Times New Roman"/>
          <w:sz w:val="28"/>
          <w:szCs w:val="28"/>
        </w:rPr>
        <w:t xml:space="preserve"> тыс. </w:t>
      </w:r>
      <w:r w:rsidR="007F7697" w:rsidRPr="002D188C">
        <w:rPr>
          <w:rFonts w:ascii="Times New Roman" w:hAnsi="Times New Roman" w:cs="Times New Roman"/>
          <w:sz w:val="28"/>
          <w:szCs w:val="28"/>
        </w:rPr>
        <w:t>рублей,</w:t>
      </w:r>
      <w:r w:rsidR="00E51D86" w:rsidRPr="002D188C">
        <w:rPr>
          <w:rFonts w:ascii="Times New Roman" w:hAnsi="Times New Roman" w:cs="Times New Roman"/>
          <w:sz w:val="28"/>
          <w:szCs w:val="28"/>
        </w:rPr>
        <w:t xml:space="preserve"> судебная система (01 05) – 1,7 тыс. рублей,</w:t>
      </w:r>
      <w:r w:rsidR="00931593" w:rsidRPr="002D188C">
        <w:rPr>
          <w:rFonts w:ascii="Times New Roman" w:hAnsi="Times New Roman" w:cs="Times New Roman"/>
          <w:sz w:val="28"/>
          <w:szCs w:val="28"/>
        </w:rPr>
        <w:t xml:space="preserve"> обеспечение деятельности </w:t>
      </w:r>
      <w:r w:rsidR="0075273D" w:rsidRPr="002D188C">
        <w:rPr>
          <w:rFonts w:ascii="Times New Roman" w:hAnsi="Times New Roman" w:cs="Times New Roman"/>
          <w:sz w:val="28"/>
          <w:szCs w:val="28"/>
        </w:rPr>
        <w:t>финансовых, налоговых</w:t>
      </w:r>
      <w:r w:rsidR="000622BF" w:rsidRPr="002D188C">
        <w:rPr>
          <w:rFonts w:ascii="Times New Roman" w:hAnsi="Times New Roman" w:cs="Times New Roman"/>
          <w:sz w:val="28"/>
          <w:szCs w:val="28"/>
        </w:rPr>
        <w:t xml:space="preserve"> </w:t>
      </w:r>
      <w:r w:rsidR="0075273D" w:rsidRPr="002D188C">
        <w:rPr>
          <w:rFonts w:ascii="Times New Roman" w:hAnsi="Times New Roman" w:cs="Times New Roman"/>
          <w:sz w:val="28"/>
          <w:szCs w:val="28"/>
        </w:rPr>
        <w:t xml:space="preserve">и таможенных органов и органов финансового (финансово </w:t>
      </w:r>
      <w:r w:rsidR="00571F45" w:rsidRPr="002D188C">
        <w:rPr>
          <w:rFonts w:ascii="Times New Roman" w:hAnsi="Times New Roman" w:cs="Times New Roman"/>
          <w:sz w:val="28"/>
          <w:szCs w:val="28"/>
        </w:rPr>
        <w:t>-</w:t>
      </w:r>
      <w:r w:rsidR="000622BF" w:rsidRPr="002D188C">
        <w:rPr>
          <w:rFonts w:ascii="Times New Roman" w:hAnsi="Times New Roman" w:cs="Times New Roman"/>
          <w:sz w:val="28"/>
          <w:szCs w:val="28"/>
        </w:rPr>
        <w:t xml:space="preserve"> </w:t>
      </w:r>
      <w:r w:rsidR="0075273D" w:rsidRPr="002D188C">
        <w:rPr>
          <w:rFonts w:ascii="Times New Roman" w:hAnsi="Times New Roman" w:cs="Times New Roman"/>
          <w:sz w:val="28"/>
          <w:szCs w:val="28"/>
        </w:rPr>
        <w:t>бюджетного)</w:t>
      </w:r>
      <w:r w:rsidR="00571F45" w:rsidRPr="002D188C">
        <w:rPr>
          <w:rFonts w:ascii="Times New Roman" w:hAnsi="Times New Roman" w:cs="Times New Roman"/>
          <w:sz w:val="28"/>
          <w:szCs w:val="28"/>
        </w:rPr>
        <w:t xml:space="preserve"> надзора </w:t>
      </w:r>
      <w:r w:rsidR="007F7697" w:rsidRPr="002D188C">
        <w:rPr>
          <w:rFonts w:ascii="Times New Roman" w:hAnsi="Times New Roman" w:cs="Times New Roman"/>
          <w:sz w:val="28"/>
          <w:szCs w:val="28"/>
        </w:rPr>
        <w:t xml:space="preserve">(01 06) – </w:t>
      </w:r>
      <w:r w:rsidR="00E51D86" w:rsidRPr="002D188C">
        <w:rPr>
          <w:rFonts w:ascii="Times New Roman" w:hAnsi="Times New Roman" w:cs="Times New Roman"/>
          <w:sz w:val="28"/>
          <w:szCs w:val="28"/>
        </w:rPr>
        <w:t>62 584,1</w:t>
      </w:r>
      <w:r w:rsidR="007F7697" w:rsidRPr="002D188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743E" w:rsidRPr="002D188C">
        <w:rPr>
          <w:rFonts w:ascii="Times New Roman" w:hAnsi="Times New Roman" w:cs="Times New Roman"/>
          <w:sz w:val="28"/>
          <w:szCs w:val="28"/>
        </w:rPr>
        <w:t xml:space="preserve"> (</w:t>
      </w:r>
      <w:r w:rsidR="003D6D03" w:rsidRPr="002D188C">
        <w:rPr>
          <w:rFonts w:ascii="Times New Roman" w:hAnsi="Times New Roman" w:cs="Times New Roman"/>
          <w:sz w:val="28"/>
          <w:szCs w:val="28"/>
        </w:rPr>
        <w:t>46</w:t>
      </w:r>
      <w:r w:rsidR="00D32473" w:rsidRPr="002D188C">
        <w:rPr>
          <w:rFonts w:ascii="Times New Roman" w:hAnsi="Times New Roman" w:cs="Times New Roman"/>
          <w:sz w:val="28"/>
          <w:szCs w:val="28"/>
        </w:rPr>
        <w:t> </w:t>
      </w:r>
      <w:r w:rsidR="003D6D03" w:rsidRPr="002D188C">
        <w:rPr>
          <w:rFonts w:ascii="Times New Roman" w:hAnsi="Times New Roman" w:cs="Times New Roman"/>
          <w:sz w:val="28"/>
          <w:szCs w:val="28"/>
        </w:rPr>
        <w:t>4</w:t>
      </w:r>
      <w:r w:rsidR="00D32473" w:rsidRPr="002D188C">
        <w:rPr>
          <w:rFonts w:ascii="Times New Roman" w:hAnsi="Times New Roman" w:cs="Times New Roman"/>
          <w:sz w:val="28"/>
          <w:szCs w:val="28"/>
        </w:rPr>
        <w:t>87,7</w:t>
      </w:r>
      <w:r w:rsidR="0019743E" w:rsidRPr="002D188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51D86" w:rsidRPr="002D188C">
        <w:rPr>
          <w:rFonts w:ascii="Times New Roman" w:hAnsi="Times New Roman" w:cs="Times New Roman"/>
          <w:sz w:val="28"/>
          <w:szCs w:val="28"/>
        </w:rPr>
        <w:t>-</w:t>
      </w:r>
      <w:r w:rsidR="0019743E" w:rsidRPr="002D188C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="00427C3E" w:rsidRPr="002D188C">
        <w:rPr>
          <w:rFonts w:ascii="Times New Roman" w:hAnsi="Times New Roman" w:cs="Times New Roman"/>
          <w:sz w:val="28"/>
          <w:szCs w:val="28"/>
        </w:rPr>
        <w:t>«</w:t>
      </w:r>
      <w:r w:rsidR="0019743E" w:rsidRPr="002D188C">
        <w:rPr>
          <w:rFonts w:ascii="Times New Roman" w:hAnsi="Times New Roman" w:cs="Times New Roman"/>
          <w:sz w:val="28"/>
          <w:szCs w:val="28"/>
        </w:rPr>
        <w:t xml:space="preserve">Создание условий для ответственного управления муниципальными финансами, повышение условий местных бюджетов Ханты-Мансийского района </w:t>
      </w:r>
      <w:r w:rsidR="00B301AC" w:rsidRPr="002D188C">
        <w:rPr>
          <w:rFonts w:ascii="Times New Roman" w:hAnsi="Times New Roman" w:cs="Times New Roman"/>
          <w:sz w:val="28"/>
          <w:szCs w:val="28"/>
        </w:rPr>
        <w:t>2022</w:t>
      </w:r>
      <w:r w:rsidR="0019743E" w:rsidRPr="002D188C">
        <w:rPr>
          <w:rFonts w:ascii="Times New Roman" w:hAnsi="Times New Roman" w:cs="Times New Roman"/>
          <w:sz w:val="28"/>
          <w:szCs w:val="28"/>
        </w:rPr>
        <w:t>-</w:t>
      </w:r>
      <w:r w:rsidR="00B12E9E" w:rsidRPr="002D188C">
        <w:rPr>
          <w:rFonts w:ascii="Times New Roman" w:hAnsi="Times New Roman" w:cs="Times New Roman"/>
          <w:sz w:val="28"/>
          <w:szCs w:val="28"/>
        </w:rPr>
        <w:t>2026</w:t>
      </w:r>
      <w:r w:rsidR="0019743E" w:rsidRPr="002D188C">
        <w:rPr>
          <w:rFonts w:ascii="Times New Roman" w:hAnsi="Times New Roman" w:cs="Times New Roman"/>
          <w:sz w:val="28"/>
          <w:szCs w:val="28"/>
        </w:rPr>
        <w:t xml:space="preserve"> годы</w:t>
      </w:r>
      <w:r w:rsidR="00427C3E" w:rsidRPr="002D188C">
        <w:rPr>
          <w:rFonts w:ascii="Times New Roman" w:hAnsi="Times New Roman" w:cs="Times New Roman"/>
          <w:sz w:val="28"/>
          <w:szCs w:val="28"/>
        </w:rPr>
        <w:t>»</w:t>
      </w:r>
      <w:r w:rsidR="00B301AC" w:rsidRPr="002D188C">
        <w:rPr>
          <w:rFonts w:ascii="Times New Roman" w:hAnsi="Times New Roman" w:cs="Times New Roman"/>
          <w:sz w:val="28"/>
          <w:szCs w:val="28"/>
        </w:rPr>
        <w:t xml:space="preserve">, обеспечение деятельности комитета по финансам администрации </w:t>
      </w:r>
      <w:r w:rsidR="00F5499D" w:rsidRPr="002D188C">
        <w:rPr>
          <w:rFonts w:ascii="Times New Roman" w:hAnsi="Times New Roman" w:cs="Times New Roman"/>
          <w:sz w:val="28"/>
          <w:szCs w:val="28"/>
        </w:rPr>
        <w:br/>
      </w:r>
      <w:r w:rsidR="00B301AC" w:rsidRPr="002D188C">
        <w:rPr>
          <w:rFonts w:ascii="Times New Roman" w:hAnsi="Times New Roman" w:cs="Times New Roman"/>
          <w:sz w:val="28"/>
          <w:szCs w:val="28"/>
        </w:rPr>
        <w:t>Ханты-Мансий</w:t>
      </w:r>
      <w:r w:rsidR="009916FF" w:rsidRPr="002D188C">
        <w:rPr>
          <w:rFonts w:ascii="Times New Roman" w:hAnsi="Times New Roman" w:cs="Times New Roman"/>
          <w:sz w:val="28"/>
          <w:szCs w:val="28"/>
        </w:rPr>
        <w:t>с</w:t>
      </w:r>
      <w:r w:rsidR="00B301AC" w:rsidRPr="002D188C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19743E" w:rsidRPr="002D188C">
        <w:rPr>
          <w:rFonts w:ascii="Times New Roman" w:hAnsi="Times New Roman" w:cs="Times New Roman"/>
          <w:sz w:val="28"/>
          <w:szCs w:val="28"/>
        </w:rPr>
        <w:t xml:space="preserve">и </w:t>
      </w:r>
      <w:r w:rsidR="009A2951" w:rsidRPr="002D188C">
        <w:rPr>
          <w:rFonts w:ascii="Times New Roman" w:hAnsi="Times New Roman" w:cs="Times New Roman"/>
          <w:sz w:val="28"/>
          <w:szCs w:val="28"/>
        </w:rPr>
        <w:t xml:space="preserve">16 096,4 </w:t>
      </w:r>
      <w:r w:rsidR="0019743E" w:rsidRPr="002D188C">
        <w:rPr>
          <w:rFonts w:ascii="Times New Roman" w:hAnsi="Times New Roman" w:cs="Times New Roman"/>
          <w:sz w:val="28"/>
          <w:szCs w:val="28"/>
        </w:rPr>
        <w:t xml:space="preserve">тыс. рублей – </w:t>
      </w:r>
      <w:r w:rsidR="004D25D8" w:rsidRPr="002D188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27C3E" w:rsidRPr="002D188C">
        <w:rPr>
          <w:rFonts w:ascii="Times New Roman" w:hAnsi="Times New Roman" w:cs="Times New Roman"/>
          <w:sz w:val="28"/>
          <w:szCs w:val="28"/>
        </w:rPr>
        <w:t>«</w:t>
      </w:r>
      <w:r w:rsidR="004D25D8" w:rsidRPr="002D188C"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муниципального управления </w:t>
      </w:r>
      <w:r w:rsidR="00F5499D" w:rsidRPr="002D188C">
        <w:rPr>
          <w:rFonts w:ascii="Times New Roman" w:hAnsi="Times New Roman" w:cs="Times New Roman"/>
          <w:sz w:val="28"/>
          <w:szCs w:val="28"/>
        </w:rPr>
        <w:br/>
      </w:r>
      <w:r w:rsidR="004D25D8" w:rsidRPr="002D188C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2022 - </w:t>
      </w:r>
      <w:r w:rsidR="00B12E9E" w:rsidRPr="002D188C">
        <w:rPr>
          <w:rFonts w:ascii="Times New Roman" w:hAnsi="Times New Roman" w:cs="Times New Roman"/>
          <w:sz w:val="28"/>
          <w:szCs w:val="28"/>
        </w:rPr>
        <w:t>2026</w:t>
      </w:r>
      <w:r w:rsidR="004D25D8" w:rsidRPr="002D188C">
        <w:rPr>
          <w:rFonts w:ascii="Times New Roman" w:hAnsi="Times New Roman" w:cs="Times New Roman"/>
          <w:sz w:val="28"/>
          <w:szCs w:val="28"/>
        </w:rPr>
        <w:t xml:space="preserve"> годы</w:t>
      </w:r>
      <w:r w:rsidR="00427C3E" w:rsidRPr="002D188C">
        <w:rPr>
          <w:rFonts w:ascii="Times New Roman" w:hAnsi="Times New Roman" w:cs="Times New Roman"/>
          <w:sz w:val="28"/>
          <w:szCs w:val="28"/>
        </w:rPr>
        <w:t>»</w:t>
      </w:r>
      <w:r w:rsidR="0019743E" w:rsidRPr="002D188C">
        <w:rPr>
          <w:rFonts w:ascii="Times New Roman" w:hAnsi="Times New Roman" w:cs="Times New Roman"/>
          <w:sz w:val="28"/>
          <w:szCs w:val="28"/>
        </w:rPr>
        <w:t xml:space="preserve"> расходы на обеспечение </w:t>
      </w:r>
      <w:r w:rsidR="00F5499D" w:rsidRPr="002D188C">
        <w:rPr>
          <w:rFonts w:ascii="Times New Roman" w:hAnsi="Times New Roman" w:cs="Times New Roman"/>
          <w:sz w:val="28"/>
          <w:szCs w:val="28"/>
        </w:rPr>
        <w:br/>
      </w:r>
      <w:r w:rsidR="004D25D8" w:rsidRPr="002D188C">
        <w:rPr>
          <w:rFonts w:ascii="Times New Roman" w:hAnsi="Times New Roman" w:cs="Times New Roman"/>
          <w:sz w:val="28"/>
          <w:szCs w:val="28"/>
        </w:rPr>
        <w:t>и выполнение полномочий К</w:t>
      </w:r>
      <w:r w:rsidR="007155EF" w:rsidRPr="002D188C">
        <w:rPr>
          <w:rFonts w:ascii="Times New Roman" w:hAnsi="Times New Roman" w:cs="Times New Roman"/>
          <w:sz w:val="28"/>
          <w:szCs w:val="28"/>
        </w:rPr>
        <w:t>онтрольно-счетной палаты Ханты-Мансийского района)</w:t>
      </w:r>
      <w:r w:rsidR="007F7697" w:rsidRPr="002D188C">
        <w:rPr>
          <w:rFonts w:ascii="Times New Roman" w:hAnsi="Times New Roman" w:cs="Times New Roman"/>
          <w:sz w:val="28"/>
          <w:szCs w:val="28"/>
        </w:rPr>
        <w:t>, резервный фонд администрации Ханты</w:t>
      </w:r>
      <w:r w:rsidR="00B301AC" w:rsidRPr="002D188C">
        <w:rPr>
          <w:rFonts w:ascii="Times New Roman" w:hAnsi="Times New Roman" w:cs="Times New Roman"/>
          <w:sz w:val="28"/>
          <w:szCs w:val="28"/>
        </w:rPr>
        <w:t>-Мансийского района (01 11) – 15</w:t>
      </w:r>
      <w:r w:rsidR="007F7697" w:rsidRPr="002D188C">
        <w:rPr>
          <w:rFonts w:ascii="Times New Roman" w:hAnsi="Times New Roman" w:cs="Times New Roman"/>
          <w:sz w:val="28"/>
          <w:szCs w:val="28"/>
        </w:rPr>
        <w:t> 000,0 тыс. рублей, другие общегосударственные вопросы (</w:t>
      </w:r>
      <w:r w:rsidR="00E26497" w:rsidRPr="002D188C">
        <w:rPr>
          <w:rFonts w:ascii="Times New Roman" w:hAnsi="Times New Roman" w:cs="Times New Roman"/>
          <w:sz w:val="28"/>
          <w:szCs w:val="28"/>
        </w:rPr>
        <w:t>01 13)</w:t>
      </w:r>
      <w:r w:rsidR="00F5499D" w:rsidRPr="002D188C">
        <w:rPr>
          <w:rFonts w:ascii="Times New Roman" w:hAnsi="Times New Roman" w:cs="Times New Roman"/>
          <w:sz w:val="28"/>
          <w:szCs w:val="28"/>
        </w:rPr>
        <w:br/>
      </w:r>
      <w:r w:rsidR="00E26497" w:rsidRPr="002D188C">
        <w:rPr>
          <w:rFonts w:ascii="Times New Roman" w:hAnsi="Times New Roman" w:cs="Times New Roman"/>
          <w:sz w:val="28"/>
          <w:szCs w:val="28"/>
        </w:rPr>
        <w:t xml:space="preserve"> – </w:t>
      </w:r>
      <w:r w:rsidR="00BE16EE" w:rsidRPr="002D188C">
        <w:rPr>
          <w:rFonts w:ascii="Times New Roman" w:hAnsi="Times New Roman" w:cs="Times New Roman"/>
          <w:sz w:val="28"/>
          <w:szCs w:val="28"/>
        </w:rPr>
        <w:t>178 104,0</w:t>
      </w:r>
      <w:r w:rsidR="00E26497" w:rsidRPr="002D188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11C0" w:rsidRPr="002D188C" w:rsidRDefault="008511C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88C">
        <w:rPr>
          <w:rFonts w:ascii="Times New Roman" w:hAnsi="Times New Roman" w:cs="Times New Roman"/>
          <w:sz w:val="28"/>
          <w:szCs w:val="28"/>
        </w:rPr>
        <w:t xml:space="preserve">Представленный к проекту решения на </w:t>
      </w:r>
      <w:r w:rsidR="00B12E9E" w:rsidRPr="002D188C">
        <w:rPr>
          <w:rFonts w:ascii="Times New Roman" w:hAnsi="Times New Roman" w:cs="Times New Roman"/>
          <w:sz w:val="28"/>
          <w:szCs w:val="28"/>
        </w:rPr>
        <w:t>2024</w:t>
      </w:r>
      <w:r w:rsidRPr="002D188C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B12E9E" w:rsidRPr="002D188C">
        <w:rPr>
          <w:rFonts w:ascii="Times New Roman" w:hAnsi="Times New Roman" w:cs="Times New Roman"/>
          <w:sz w:val="28"/>
          <w:szCs w:val="28"/>
        </w:rPr>
        <w:t>2025</w:t>
      </w:r>
      <w:r w:rsidRPr="002D188C">
        <w:rPr>
          <w:rFonts w:ascii="Times New Roman" w:hAnsi="Times New Roman" w:cs="Times New Roman"/>
          <w:sz w:val="28"/>
          <w:szCs w:val="28"/>
        </w:rPr>
        <w:t xml:space="preserve"> и </w:t>
      </w:r>
      <w:r w:rsidR="00B12E9E" w:rsidRPr="002D188C">
        <w:rPr>
          <w:rFonts w:ascii="Times New Roman" w:hAnsi="Times New Roman" w:cs="Times New Roman"/>
          <w:sz w:val="28"/>
          <w:szCs w:val="28"/>
        </w:rPr>
        <w:t>2026</w:t>
      </w:r>
      <w:r w:rsidRPr="002D188C">
        <w:rPr>
          <w:rFonts w:ascii="Times New Roman" w:hAnsi="Times New Roman" w:cs="Times New Roman"/>
          <w:sz w:val="28"/>
          <w:szCs w:val="28"/>
        </w:rPr>
        <w:t xml:space="preserve"> годов расчет денежного содержания лиц, замещающих муниципальные должности и лиц, замещающих должности муниципальной службы сформирован с учетом постановления Правительства ХМАО – Югры от 23.08.2019 № 278-п </w:t>
      </w:r>
      <w:r w:rsidR="00427C3E" w:rsidRPr="002D188C">
        <w:rPr>
          <w:rFonts w:ascii="Times New Roman" w:hAnsi="Times New Roman" w:cs="Times New Roman"/>
          <w:sz w:val="28"/>
          <w:szCs w:val="28"/>
        </w:rPr>
        <w:t>«</w:t>
      </w:r>
      <w:r w:rsidRPr="002D188C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в Ханты-Мансийском автономном округе – Югре</w:t>
      </w:r>
      <w:r w:rsidR="00427C3E" w:rsidRPr="002D188C">
        <w:rPr>
          <w:rFonts w:ascii="Times New Roman" w:hAnsi="Times New Roman" w:cs="Times New Roman"/>
          <w:sz w:val="28"/>
          <w:szCs w:val="28"/>
        </w:rPr>
        <w:t>»</w:t>
      </w:r>
      <w:r w:rsidR="00FA2844" w:rsidRPr="002D188C">
        <w:rPr>
          <w:rFonts w:ascii="Times New Roman" w:hAnsi="Times New Roman" w:cs="Times New Roman"/>
          <w:sz w:val="28"/>
          <w:szCs w:val="28"/>
        </w:rPr>
        <w:t>.</w:t>
      </w:r>
    </w:p>
    <w:p w:rsidR="00DD1D88" w:rsidRPr="002D188C" w:rsidRDefault="00DD1D88" w:rsidP="00C23551">
      <w:pPr>
        <w:suppressAutoHyphens/>
        <w:spacing w:after="0" w:line="240" w:lineRule="auto"/>
        <w:ind w:firstLine="708"/>
        <w:jc w:val="both"/>
        <w:rPr>
          <w:rFonts w:ascii="Tempus Sans ITC" w:eastAsia="Calibri" w:hAnsi="Tempus Sans ITC" w:cs="Times New Roman"/>
          <w:b/>
          <w:sz w:val="28"/>
          <w:szCs w:val="28"/>
        </w:rPr>
      </w:pPr>
      <w:r w:rsidRPr="002D188C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проекту решения объем бюджетных ассигнований по расходам на оплату труда рассчитан исходя</w:t>
      </w:r>
      <w:r w:rsidR="006D6EA7" w:rsidRPr="002D18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EA7" w:rsidRPr="002D188C">
        <w:rPr>
          <w:rFonts w:ascii="Times New Roman" w:eastAsia="Calibri" w:hAnsi="Times New Roman" w:cs="Times New Roman"/>
          <w:sz w:val="28"/>
          <w:szCs w:val="28"/>
        </w:rPr>
        <w:br/>
      </w:r>
      <w:r w:rsidRPr="002D188C">
        <w:rPr>
          <w:rFonts w:ascii="Times New Roman" w:eastAsia="Calibri" w:hAnsi="Times New Roman" w:cs="Times New Roman"/>
          <w:sz w:val="28"/>
          <w:szCs w:val="28"/>
        </w:rPr>
        <w:t>из действующих нормативно</w:t>
      </w:r>
      <w:r w:rsidR="00EB1714">
        <w:rPr>
          <w:rFonts w:ascii="Times New Roman" w:eastAsia="Calibri" w:hAnsi="Times New Roman" w:cs="Times New Roman"/>
          <w:sz w:val="28"/>
          <w:szCs w:val="28"/>
        </w:rPr>
        <w:t>-</w:t>
      </w:r>
      <w:r w:rsidRPr="002D188C">
        <w:rPr>
          <w:rFonts w:ascii="Times New Roman" w:eastAsia="Calibri" w:hAnsi="Times New Roman" w:cs="Times New Roman"/>
          <w:sz w:val="28"/>
          <w:szCs w:val="28"/>
        </w:rPr>
        <w:t xml:space="preserve">правовых актов Ханты-Мансийского автономного округа-Югры и Ханты-Мансийского района. </w:t>
      </w:r>
    </w:p>
    <w:p w:rsidR="00707189" w:rsidRPr="002D188C" w:rsidRDefault="00CB4E2E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8C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проведен анализ структуры и объема расходов бюджета Ханты-Мансийского района на </w:t>
      </w:r>
      <w:r w:rsidR="00B12E9E" w:rsidRPr="002D188C">
        <w:rPr>
          <w:rFonts w:ascii="Times New Roman" w:hAnsi="Times New Roman" w:cs="Times New Roman"/>
          <w:sz w:val="28"/>
          <w:szCs w:val="28"/>
        </w:rPr>
        <w:t>2024</w:t>
      </w:r>
      <w:r w:rsidRPr="002D188C">
        <w:rPr>
          <w:rFonts w:ascii="Times New Roman" w:hAnsi="Times New Roman" w:cs="Times New Roman"/>
          <w:sz w:val="28"/>
          <w:szCs w:val="28"/>
        </w:rPr>
        <w:t xml:space="preserve"> год с учетом отчетных данных о фактическом исполнении бюдже</w:t>
      </w:r>
      <w:r w:rsidR="00707189" w:rsidRPr="002D188C">
        <w:rPr>
          <w:rFonts w:ascii="Times New Roman" w:hAnsi="Times New Roman" w:cs="Times New Roman"/>
          <w:sz w:val="28"/>
          <w:szCs w:val="28"/>
        </w:rPr>
        <w:t>та муниципального района за 2022</w:t>
      </w:r>
      <w:r w:rsidRPr="002D188C">
        <w:rPr>
          <w:rFonts w:ascii="Times New Roman" w:hAnsi="Times New Roman" w:cs="Times New Roman"/>
          <w:sz w:val="28"/>
          <w:szCs w:val="28"/>
        </w:rPr>
        <w:t xml:space="preserve"> год и оценки ожида</w:t>
      </w:r>
      <w:r w:rsidR="00707189" w:rsidRPr="002D188C">
        <w:rPr>
          <w:rFonts w:ascii="Times New Roman" w:hAnsi="Times New Roman" w:cs="Times New Roman"/>
          <w:sz w:val="28"/>
          <w:szCs w:val="28"/>
        </w:rPr>
        <w:t>емого исполнения в 2023</w:t>
      </w:r>
    </w:p>
    <w:p w:rsidR="00EC2651" w:rsidRPr="002D188C" w:rsidRDefault="00CB4E2E" w:rsidP="00CF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8C">
        <w:rPr>
          <w:rFonts w:ascii="Times New Roman" w:hAnsi="Times New Roman" w:cs="Times New Roman"/>
          <w:sz w:val="28"/>
          <w:szCs w:val="28"/>
        </w:rPr>
        <w:t xml:space="preserve">году (Таблица </w:t>
      </w:r>
      <w:r w:rsidR="000876A2" w:rsidRPr="002D188C">
        <w:rPr>
          <w:rFonts w:ascii="Times New Roman" w:hAnsi="Times New Roman" w:cs="Times New Roman"/>
          <w:sz w:val="28"/>
          <w:szCs w:val="28"/>
        </w:rPr>
        <w:t>1</w:t>
      </w:r>
      <w:r w:rsidR="008600D2" w:rsidRPr="002D188C">
        <w:rPr>
          <w:rFonts w:ascii="Times New Roman" w:hAnsi="Times New Roman" w:cs="Times New Roman"/>
          <w:sz w:val="28"/>
          <w:szCs w:val="28"/>
        </w:rPr>
        <w:t>1</w:t>
      </w:r>
      <w:r w:rsidRPr="002D188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16151" w:rsidRPr="002D188C" w:rsidRDefault="00CB4E2E" w:rsidP="00CB4E2E">
      <w:pPr>
        <w:tabs>
          <w:tab w:val="left" w:pos="7763"/>
        </w:tabs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  <w:szCs w:val="28"/>
        </w:rPr>
      </w:pPr>
      <w:r w:rsidRPr="002D188C">
        <w:rPr>
          <w:rFonts w:ascii="Times New Roman" w:hAnsi="Times New Roman" w:cs="Times New Roman"/>
          <w:b/>
          <w:sz w:val="18"/>
          <w:szCs w:val="28"/>
        </w:rPr>
        <w:t xml:space="preserve">Таблица </w:t>
      </w:r>
      <w:r w:rsidR="000876A2" w:rsidRPr="002D188C">
        <w:rPr>
          <w:rFonts w:ascii="Times New Roman" w:hAnsi="Times New Roman" w:cs="Times New Roman"/>
          <w:b/>
          <w:sz w:val="18"/>
          <w:szCs w:val="28"/>
        </w:rPr>
        <w:t>1</w:t>
      </w:r>
      <w:r w:rsidR="008600D2" w:rsidRPr="002D188C">
        <w:rPr>
          <w:rFonts w:ascii="Times New Roman" w:hAnsi="Times New Roman" w:cs="Times New Roman"/>
          <w:b/>
          <w:sz w:val="18"/>
          <w:szCs w:val="28"/>
        </w:rPr>
        <w:t>1</w:t>
      </w:r>
    </w:p>
    <w:p w:rsidR="008600D2" w:rsidRDefault="008600D2" w:rsidP="00CB4E2E">
      <w:pPr>
        <w:tabs>
          <w:tab w:val="left" w:pos="7763"/>
        </w:tabs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  <w:szCs w:val="28"/>
        </w:rPr>
      </w:pPr>
      <w:r w:rsidRPr="002D188C">
        <w:rPr>
          <w:rFonts w:ascii="Times New Roman" w:hAnsi="Times New Roman" w:cs="Times New Roman"/>
          <w:sz w:val="18"/>
          <w:szCs w:val="28"/>
        </w:rPr>
        <w:t>(тыс. руб.)</w:t>
      </w:r>
    </w:p>
    <w:p w:rsidR="00C00693" w:rsidRPr="002D188C" w:rsidRDefault="00C00693" w:rsidP="00CB4E2E">
      <w:pPr>
        <w:tabs>
          <w:tab w:val="left" w:pos="7763"/>
        </w:tabs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  <w:szCs w:val="28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1647"/>
        <w:gridCol w:w="971"/>
        <w:gridCol w:w="750"/>
        <w:gridCol w:w="905"/>
        <w:gridCol w:w="589"/>
        <w:gridCol w:w="971"/>
        <w:gridCol w:w="708"/>
        <w:gridCol w:w="823"/>
        <w:gridCol w:w="577"/>
        <w:gridCol w:w="928"/>
        <w:gridCol w:w="596"/>
      </w:tblGrid>
      <w:tr w:rsidR="000876A2" w:rsidRPr="002D188C" w:rsidTr="002D188C">
        <w:trPr>
          <w:trHeight w:val="295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2D188C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Наименование раздела</w:t>
            </w: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6A2" w:rsidRPr="002D188C" w:rsidRDefault="00600996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>2022</w:t>
            </w:r>
            <w:r w:rsidR="000876A2"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год                                               факт</w:t>
            </w:r>
            <w:r w:rsidR="00391D49"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>ическое  исполнение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6A2" w:rsidRPr="002D188C" w:rsidRDefault="00600996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>2023</w:t>
            </w:r>
            <w:r w:rsidR="000876A2"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год                                            оценка исполнения</w:t>
            </w:r>
          </w:p>
        </w:tc>
        <w:tc>
          <w:tcPr>
            <w:tcW w:w="8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6A2" w:rsidRPr="002D188C" w:rsidRDefault="00B12E9E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>2024</w:t>
            </w:r>
            <w:r w:rsidR="000876A2"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год </w:t>
            </w: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6A2" w:rsidRPr="002D188C" w:rsidRDefault="000876A2" w:rsidP="00391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отклонение </w:t>
            </w:r>
            <w:r w:rsidR="00B12E9E"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>2024</w:t>
            </w: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года</w:t>
            </w:r>
          </w:p>
        </w:tc>
      </w:tr>
      <w:tr w:rsidR="000876A2" w:rsidRPr="002D188C" w:rsidTr="002D188C">
        <w:trPr>
          <w:trHeight w:val="555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6A2" w:rsidRPr="002D188C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6A2" w:rsidRPr="002D188C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6A2" w:rsidRPr="002D188C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6A2" w:rsidRPr="002D188C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2D188C" w:rsidRDefault="00600996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>от факта исполнения 2022</w:t>
            </w:r>
            <w:r w:rsidR="000876A2"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года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6A2" w:rsidRPr="002D188C" w:rsidRDefault="000876A2" w:rsidP="00600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>от оценки исполнения                  202</w:t>
            </w:r>
            <w:r w:rsidR="00600996"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года </w:t>
            </w:r>
          </w:p>
        </w:tc>
      </w:tr>
      <w:tr w:rsidR="000876A2" w:rsidRPr="002D188C" w:rsidTr="002D188C">
        <w:trPr>
          <w:trHeight w:val="13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6A2" w:rsidRPr="002D188C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2D188C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>сумма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2D188C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>доля, 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2D188C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>сумма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2D188C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>доля, %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2D188C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>сумма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2D188C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>доля, 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2D188C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>сумма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2D188C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>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2D188C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>сумма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2D188C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188C">
              <w:rPr>
                <w:rFonts w:ascii="Times New Roman" w:hAnsi="Times New Roman" w:cs="Times New Roman"/>
                <w:b/>
                <w:sz w:val="14"/>
                <w:szCs w:val="14"/>
              </w:rPr>
              <w:t>%</w:t>
            </w:r>
          </w:p>
        </w:tc>
      </w:tr>
      <w:tr w:rsidR="002D188C" w:rsidRPr="002D188C" w:rsidTr="002D188C">
        <w:trPr>
          <w:trHeight w:val="345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403 187,8 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477 916,8 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436 547,9 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33 360,1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-41 368,9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-8,7</w:t>
            </w:r>
          </w:p>
        </w:tc>
      </w:tr>
      <w:tr w:rsidR="002D188C" w:rsidRPr="002D188C" w:rsidTr="002D188C">
        <w:trPr>
          <w:trHeight w:val="288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3 716,7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4 162,4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4 903,0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1 186,3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740,6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17,8</w:t>
            </w:r>
          </w:p>
        </w:tc>
      </w:tr>
      <w:tr w:rsidR="002D188C" w:rsidRPr="002D188C" w:rsidTr="002D188C">
        <w:trPr>
          <w:trHeight w:val="562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78 890,8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88 308,0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56 683,6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-22 207,2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-28,1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-31 624,4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-35,8</w:t>
            </w:r>
          </w:p>
        </w:tc>
      </w:tr>
      <w:tr w:rsidR="002D188C" w:rsidRPr="002D188C" w:rsidTr="002D188C">
        <w:trPr>
          <w:trHeight w:val="288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427 679,2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596 404,4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448 445,3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20 766,1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-147 959,1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-24,8</w:t>
            </w:r>
          </w:p>
        </w:tc>
      </w:tr>
      <w:tr w:rsidR="002D188C" w:rsidRPr="002D188C" w:rsidTr="002D188C">
        <w:trPr>
          <w:trHeight w:val="436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1 106 608,2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1 385 221,1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870 996,1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-235 612,1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-21,3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-514 225,0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-37,1</w:t>
            </w:r>
          </w:p>
        </w:tc>
      </w:tr>
      <w:tr w:rsidR="002D188C" w:rsidRPr="002D188C" w:rsidTr="002D188C">
        <w:trPr>
          <w:trHeight w:val="445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5 867,1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102 475,2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56 077,0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50 209,9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-46 398,2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-45,3</w:t>
            </w:r>
          </w:p>
        </w:tc>
      </w:tr>
      <w:tr w:rsidR="002D188C" w:rsidRPr="002D188C" w:rsidTr="00C00693">
        <w:trPr>
          <w:trHeight w:val="288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2 098 060,9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2 326 876,0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2 408 506,0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310 445,1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81 630,0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3,5</w:t>
            </w:r>
          </w:p>
        </w:tc>
      </w:tr>
      <w:tr w:rsidR="002D188C" w:rsidRPr="002D188C" w:rsidTr="00C00693">
        <w:trPr>
          <w:trHeight w:val="159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150 304,1 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510 666,9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192 909,1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42 605,0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-317 757,8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-62,2</w:t>
            </w:r>
          </w:p>
        </w:tc>
      </w:tr>
      <w:tr w:rsidR="002D188C" w:rsidRPr="002D188C" w:rsidTr="00C00693">
        <w:trPr>
          <w:trHeight w:val="288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2 410,3 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1 680,7 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3 618,8 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1 208,5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1 938,1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115,3</w:t>
            </w:r>
          </w:p>
        </w:tc>
      </w:tr>
      <w:tr w:rsidR="002D188C" w:rsidRPr="002D188C" w:rsidTr="002D188C">
        <w:trPr>
          <w:trHeight w:val="288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62 404,4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31 580,5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28 623,3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-33 781,1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-54,1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-2 957,2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-9,4</w:t>
            </w:r>
          </w:p>
        </w:tc>
      </w:tr>
      <w:tr w:rsidR="002D188C" w:rsidRPr="002D188C" w:rsidTr="002D188C">
        <w:trPr>
          <w:trHeight w:val="429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106 986,1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98 853,8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95 201,2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-11 784,9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-11,0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-3 652,6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-3,7</w:t>
            </w:r>
          </w:p>
        </w:tc>
      </w:tr>
      <w:tr w:rsidR="002D188C" w:rsidRPr="002D188C" w:rsidTr="002D188C">
        <w:trPr>
          <w:trHeight w:val="423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массовой информации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13 821,6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16 517,7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16 598,2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2 776,6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</w:tr>
      <w:tr w:rsidR="002D188C" w:rsidRPr="002D188C" w:rsidTr="002D188C">
        <w:trPr>
          <w:trHeight w:val="572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65,6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44,9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267,2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495,1</w:t>
            </w:r>
          </w:p>
        </w:tc>
      </w:tr>
      <w:tr w:rsidR="002D188C" w:rsidRPr="002D188C" w:rsidTr="002D188C">
        <w:trPr>
          <w:trHeight w:val="1266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343 393,7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362 139,9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361 818,9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18 425,2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-321,1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2D188C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188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-0,1</w:t>
            </w:r>
          </w:p>
        </w:tc>
      </w:tr>
      <w:tr w:rsidR="002D188C" w:rsidRPr="00AA2808" w:rsidTr="002D188C">
        <w:trPr>
          <w:trHeight w:val="288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AA2808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A28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РАСХОДОВ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AA2808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A280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4 803 396,5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AA2808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A280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AA2808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A280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6 002 848,3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AA2808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A280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AA2808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A280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4 981 195,5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8C" w:rsidRPr="00AA2808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A280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AA2808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A280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177 799,0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AA2808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A280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AA2808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A280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-1 021 652,8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8C" w:rsidRPr="00AA2808" w:rsidRDefault="002D188C" w:rsidP="002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A280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-17,0</w:t>
            </w:r>
          </w:p>
        </w:tc>
      </w:tr>
    </w:tbl>
    <w:p w:rsidR="00CB4E2E" w:rsidRPr="00653093" w:rsidRDefault="009A79BD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08">
        <w:rPr>
          <w:rFonts w:ascii="Times New Roman" w:hAnsi="Times New Roman" w:cs="Times New Roman"/>
          <w:sz w:val="28"/>
          <w:szCs w:val="28"/>
        </w:rPr>
        <w:t>О</w:t>
      </w:r>
      <w:r w:rsidR="00CB4E2E" w:rsidRPr="00AA2808">
        <w:rPr>
          <w:rFonts w:ascii="Times New Roman" w:hAnsi="Times New Roman" w:cs="Times New Roman"/>
          <w:sz w:val="28"/>
          <w:szCs w:val="28"/>
        </w:rPr>
        <w:t xml:space="preserve">бъем расходов бюджета района на </w:t>
      </w:r>
      <w:r w:rsidR="00B12E9E" w:rsidRPr="00AA2808">
        <w:rPr>
          <w:rFonts w:ascii="Times New Roman" w:hAnsi="Times New Roman" w:cs="Times New Roman"/>
          <w:sz w:val="28"/>
          <w:szCs w:val="28"/>
        </w:rPr>
        <w:t>2024</w:t>
      </w:r>
      <w:r w:rsidR="00CB4E2E" w:rsidRPr="00AA2808">
        <w:rPr>
          <w:rFonts w:ascii="Times New Roman" w:hAnsi="Times New Roman" w:cs="Times New Roman"/>
          <w:sz w:val="28"/>
          <w:szCs w:val="28"/>
        </w:rPr>
        <w:t xml:space="preserve"> год</w:t>
      </w:r>
      <w:r w:rsidR="00426BB7" w:rsidRPr="00AA2808">
        <w:rPr>
          <w:rFonts w:ascii="Times New Roman" w:hAnsi="Times New Roman" w:cs="Times New Roman"/>
          <w:sz w:val="28"/>
          <w:szCs w:val="28"/>
        </w:rPr>
        <w:t xml:space="preserve"> (</w:t>
      </w:r>
      <w:r w:rsidR="0054306E" w:rsidRPr="00AA2808">
        <w:rPr>
          <w:rFonts w:ascii="Times New Roman" w:hAnsi="Times New Roman" w:cs="Times New Roman"/>
          <w:sz w:val="28"/>
          <w:szCs w:val="28"/>
        </w:rPr>
        <w:t>4</w:t>
      </w:r>
      <w:r w:rsidR="00AA2808" w:rsidRPr="00AA2808">
        <w:rPr>
          <w:rFonts w:ascii="Times New Roman" w:hAnsi="Times New Roman" w:cs="Times New Roman"/>
          <w:sz w:val="28"/>
          <w:szCs w:val="28"/>
        </w:rPr>
        <w:t> </w:t>
      </w:r>
      <w:r w:rsidR="00CF38AD" w:rsidRPr="00AA2808">
        <w:rPr>
          <w:rFonts w:ascii="Times New Roman" w:hAnsi="Times New Roman" w:cs="Times New Roman"/>
          <w:sz w:val="28"/>
          <w:szCs w:val="28"/>
        </w:rPr>
        <w:t>9</w:t>
      </w:r>
      <w:r w:rsidR="00AA2808" w:rsidRPr="00AA2808">
        <w:rPr>
          <w:rFonts w:ascii="Times New Roman" w:hAnsi="Times New Roman" w:cs="Times New Roman"/>
          <w:sz w:val="28"/>
          <w:szCs w:val="28"/>
        </w:rPr>
        <w:t>81 195,5</w:t>
      </w:r>
      <w:r w:rsidR="00426BB7" w:rsidRPr="00AA2808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CF38AD" w:rsidRPr="00AA2808">
        <w:rPr>
          <w:rFonts w:ascii="Times New Roman" w:hAnsi="Times New Roman" w:cs="Times New Roman"/>
          <w:sz w:val="28"/>
          <w:szCs w:val="28"/>
        </w:rPr>
        <w:t xml:space="preserve">выше фактического исполнения </w:t>
      </w:r>
      <w:r w:rsidR="00CF38AD" w:rsidRPr="00653093">
        <w:rPr>
          <w:rFonts w:ascii="Times New Roman" w:hAnsi="Times New Roman" w:cs="Times New Roman"/>
          <w:sz w:val="28"/>
          <w:szCs w:val="28"/>
        </w:rPr>
        <w:t>2022</w:t>
      </w:r>
      <w:r w:rsidR="00426BB7" w:rsidRPr="0065309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F38AD" w:rsidRPr="00653093">
        <w:rPr>
          <w:rFonts w:ascii="Times New Roman" w:hAnsi="Times New Roman" w:cs="Times New Roman"/>
          <w:sz w:val="28"/>
          <w:szCs w:val="28"/>
        </w:rPr>
        <w:t>4 803 396,5</w:t>
      </w:r>
      <w:r w:rsidR="00426BB7" w:rsidRPr="00653093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1277CD" w:rsidRPr="00653093">
        <w:rPr>
          <w:rFonts w:ascii="Times New Roman" w:hAnsi="Times New Roman" w:cs="Times New Roman"/>
          <w:sz w:val="28"/>
          <w:szCs w:val="28"/>
        </w:rPr>
        <w:br/>
      </w:r>
      <w:r w:rsidR="00426BB7" w:rsidRPr="00653093">
        <w:rPr>
          <w:rFonts w:ascii="Times New Roman" w:hAnsi="Times New Roman" w:cs="Times New Roman"/>
          <w:sz w:val="28"/>
          <w:szCs w:val="28"/>
        </w:rPr>
        <w:t>на</w:t>
      </w:r>
      <w:r w:rsidR="00CB4E2E" w:rsidRPr="00653093">
        <w:rPr>
          <w:rFonts w:ascii="Times New Roman" w:hAnsi="Times New Roman" w:cs="Times New Roman"/>
          <w:sz w:val="28"/>
          <w:szCs w:val="28"/>
        </w:rPr>
        <w:t xml:space="preserve"> </w:t>
      </w:r>
      <w:r w:rsidR="006F4900" w:rsidRPr="00653093">
        <w:rPr>
          <w:rFonts w:ascii="Times New Roman" w:hAnsi="Times New Roman" w:cs="Times New Roman"/>
          <w:sz w:val="28"/>
          <w:szCs w:val="28"/>
        </w:rPr>
        <w:t>1</w:t>
      </w:r>
      <w:r w:rsidR="00AA2808" w:rsidRPr="00653093">
        <w:rPr>
          <w:rFonts w:ascii="Times New Roman" w:hAnsi="Times New Roman" w:cs="Times New Roman"/>
          <w:sz w:val="28"/>
          <w:szCs w:val="28"/>
        </w:rPr>
        <w:t>77 799,0</w:t>
      </w:r>
      <w:r w:rsidR="00426BB7" w:rsidRPr="0065309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A2808" w:rsidRPr="00653093">
        <w:rPr>
          <w:rFonts w:ascii="Times New Roman" w:hAnsi="Times New Roman" w:cs="Times New Roman"/>
          <w:sz w:val="28"/>
          <w:szCs w:val="28"/>
        </w:rPr>
        <w:t>3,7</w:t>
      </w:r>
      <w:r w:rsidR="00CF38AD" w:rsidRPr="00653093">
        <w:rPr>
          <w:rFonts w:ascii="Times New Roman" w:hAnsi="Times New Roman" w:cs="Times New Roman"/>
          <w:sz w:val="28"/>
          <w:szCs w:val="28"/>
        </w:rPr>
        <w:t>5</w:t>
      </w:r>
      <w:r w:rsidR="00426BB7" w:rsidRPr="00653093">
        <w:rPr>
          <w:rFonts w:ascii="Times New Roman" w:hAnsi="Times New Roman" w:cs="Times New Roman"/>
          <w:sz w:val="28"/>
          <w:szCs w:val="28"/>
        </w:rPr>
        <w:t>%. П</w:t>
      </w:r>
      <w:r w:rsidR="00F60C7E" w:rsidRPr="00653093">
        <w:rPr>
          <w:rFonts w:ascii="Times New Roman" w:hAnsi="Times New Roman" w:cs="Times New Roman"/>
          <w:sz w:val="28"/>
          <w:szCs w:val="28"/>
        </w:rPr>
        <w:t>ри этом</w:t>
      </w:r>
      <w:r w:rsidRPr="00653093">
        <w:rPr>
          <w:rFonts w:ascii="Times New Roman" w:hAnsi="Times New Roman" w:cs="Times New Roman"/>
          <w:sz w:val="28"/>
          <w:szCs w:val="28"/>
        </w:rPr>
        <w:t>,</w:t>
      </w:r>
      <w:r w:rsidR="00F60C7E" w:rsidRPr="00653093">
        <w:rPr>
          <w:rFonts w:ascii="Times New Roman" w:hAnsi="Times New Roman" w:cs="Times New Roman"/>
          <w:sz w:val="28"/>
          <w:szCs w:val="28"/>
        </w:rPr>
        <w:t xml:space="preserve"> ожидаемое испол</w:t>
      </w:r>
      <w:r w:rsidR="00426BB7" w:rsidRPr="00653093">
        <w:rPr>
          <w:rFonts w:ascii="Times New Roman" w:hAnsi="Times New Roman" w:cs="Times New Roman"/>
          <w:sz w:val="28"/>
          <w:szCs w:val="28"/>
        </w:rPr>
        <w:t>н</w:t>
      </w:r>
      <w:r w:rsidR="00F60C7E" w:rsidRPr="00653093">
        <w:rPr>
          <w:rFonts w:ascii="Times New Roman" w:hAnsi="Times New Roman" w:cs="Times New Roman"/>
          <w:sz w:val="28"/>
          <w:szCs w:val="28"/>
        </w:rPr>
        <w:t>е</w:t>
      </w:r>
      <w:r w:rsidR="00E84F1A" w:rsidRPr="00653093">
        <w:rPr>
          <w:rFonts w:ascii="Times New Roman" w:hAnsi="Times New Roman" w:cs="Times New Roman"/>
          <w:sz w:val="28"/>
          <w:szCs w:val="28"/>
        </w:rPr>
        <w:t>ние расходов за 2023</w:t>
      </w:r>
      <w:r w:rsidR="00426BB7" w:rsidRPr="00653093">
        <w:rPr>
          <w:rFonts w:ascii="Times New Roman" w:hAnsi="Times New Roman" w:cs="Times New Roman"/>
          <w:sz w:val="28"/>
          <w:szCs w:val="28"/>
        </w:rPr>
        <w:t xml:space="preserve"> год (</w:t>
      </w:r>
      <w:r w:rsidR="00E84F1A" w:rsidRPr="00653093">
        <w:rPr>
          <w:rFonts w:ascii="Times New Roman" w:hAnsi="Times New Roman" w:cs="Times New Roman"/>
          <w:sz w:val="28"/>
          <w:szCs w:val="28"/>
        </w:rPr>
        <w:t>6 002 848,3</w:t>
      </w:r>
      <w:r w:rsidR="00426BB7" w:rsidRPr="00653093">
        <w:rPr>
          <w:rFonts w:ascii="Times New Roman" w:hAnsi="Times New Roman" w:cs="Times New Roman"/>
          <w:sz w:val="28"/>
          <w:szCs w:val="28"/>
        </w:rPr>
        <w:t xml:space="preserve"> тыс</w:t>
      </w:r>
      <w:r w:rsidR="00F60C7E" w:rsidRPr="00653093">
        <w:rPr>
          <w:rFonts w:ascii="Times New Roman" w:hAnsi="Times New Roman" w:cs="Times New Roman"/>
          <w:sz w:val="28"/>
          <w:szCs w:val="28"/>
        </w:rPr>
        <w:t>. рублей) выше планируемых</w:t>
      </w:r>
      <w:r w:rsidR="00426BB7" w:rsidRPr="00653093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F60C7E" w:rsidRPr="00653093">
        <w:rPr>
          <w:rFonts w:ascii="Times New Roman" w:hAnsi="Times New Roman" w:cs="Times New Roman"/>
          <w:sz w:val="28"/>
          <w:szCs w:val="28"/>
        </w:rPr>
        <w:t xml:space="preserve"> </w:t>
      </w:r>
      <w:r w:rsidR="00B12E9E" w:rsidRPr="00653093">
        <w:rPr>
          <w:rFonts w:ascii="Times New Roman" w:hAnsi="Times New Roman" w:cs="Times New Roman"/>
          <w:sz w:val="28"/>
          <w:szCs w:val="28"/>
        </w:rPr>
        <w:t>2024</w:t>
      </w:r>
      <w:r w:rsidR="00F60C7E" w:rsidRPr="006530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BB7" w:rsidRPr="00653093">
        <w:rPr>
          <w:rFonts w:ascii="Times New Roman" w:hAnsi="Times New Roman" w:cs="Times New Roman"/>
          <w:sz w:val="28"/>
          <w:szCs w:val="28"/>
        </w:rPr>
        <w:t xml:space="preserve"> на </w:t>
      </w:r>
      <w:r w:rsidR="00E84F1A" w:rsidRPr="00653093">
        <w:rPr>
          <w:rFonts w:ascii="Times New Roman" w:hAnsi="Times New Roman" w:cs="Times New Roman"/>
          <w:sz w:val="28"/>
          <w:szCs w:val="28"/>
        </w:rPr>
        <w:t>1</w:t>
      </w:r>
      <w:r w:rsidR="00AA2808" w:rsidRPr="00653093">
        <w:rPr>
          <w:rFonts w:ascii="Times New Roman" w:hAnsi="Times New Roman" w:cs="Times New Roman"/>
          <w:sz w:val="28"/>
          <w:szCs w:val="28"/>
        </w:rPr>
        <w:t> </w:t>
      </w:r>
      <w:r w:rsidR="00E84F1A" w:rsidRPr="00653093">
        <w:rPr>
          <w:rFonts w:ascii="Times New Roman" w:hAnsi="Times New Roman" w:cs="Times New Roman"/>
          <w:sz w:val="28"/>
          <w:szCs w:val="28"/>
        </w:rPr>
        <w:t>0</w:t>
      </w:r>
      <w:r w:rsidR="00AA2808" w:rsidRPr="00653093">
        <w:rPr>
          <w:rFonts w:ascii="Times New Roman" w:hAnsi="Times New Roman" w:cs="Times New Roman"/>
          <w:sz w:val="28"/>
          <w:szCs w:val="28"/>
        </w:rPr>
        <w:t>21 652,8</w:t>
      </w:r>
      <w:r w:rsidR="00426BB7" w:rsidRPr="0065309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F4900" w:rsidRPr="00653093">
        <w:rPr>
          <w:rFonts w:ascii="Times New Roman" w:hAnsi="Times New Roman" w:cs="Times New Roman"/>
          <w:sz w:val="28"/>
          <w:szCs w:val="28"/>
        </w:rPr>
        <w:t>1</w:t>
      </w:r>
      <w:r w:rsidR="00AA2808" w:rsidRPr="00653093">
        <w:rPr>
          <w:rFonts w:ascii="Times New Roman" w:hAnsi="Times New Roman" w:cs="Times New Roman"/>
          <w:sz w:val="28"/>
          <w:szCs w:val="28"/>
        </w:rPr>
        <w:t>7</w:t>
      </w:r>
      <w:r w:rsidR="00E84F1A" w:rsidRPr="00653093">
        <w:rPr>
          <w:rFonts w:ascii="Times New Roman" w:hAnsi="Times New Roman" w:cs="Times New Roman"/>
          <w:sz w:val="28"/>
          <w:szCs w:val="28"/>
        </w:rPr>
        <w:t>,0</w:t>
      </w:r>
      <w:r w:rsidR="00426BB7" w:rsidRPr="0065309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26BB7" w:rsidRPr="00AA2808" w:rsidRDefault="00426BB7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93">
        <w:rPr>
          <w:rFonts w:ascii="Times New Roman" w:hAnsi="Times New Roman" w:cs="Times New Roman"/>
          <w:sz w:val="28"/>
          <w:szCs w:val="28"/>
        </w:rPr>
        <w:t>Доля</w:t>
      </w:r>
      <w:r w:rsidR="00503B06" w:rsidRPr="00653093">
        <w:rPr>
          <w:rFonts w:ascii="Times New Roman" w:hAnsi="Times New Roman" w:cs="Times New Roman"/>
          <w:sz w:val="28"/>
          <w:szCs w:val="28"/>
        </w:rPr>
        <w:t xml:space="preserve"> планируемых</w:t>
      </w:r>
      <w:r w:rsidRPr="00653093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B12E9E" w:rsidRPr="00653093">
        <w:rPr>
          <w:rFonts w:ascii="Times New Roman" w:hAnsi="Times New Roman" w:cs="Times New Roman"/>
          <w:sz w:val="28"/>
          <w:szCs w:val="28"/>
        </w:rPr>
        <w:t>2024</w:t>
      </w:r>
      <w:r w:rsidRPr="00653093">
        <w:rPr>
          <w:rFonts w:ascii="Times New Roman" w:hAnsi="Times New Roman" w:cs="Times New Roman"/>
          <w:sz w:val="28"/>
          <w:szCs w:val="28"/>
        </w:rPr>
        <w:t xml:space="preserve"> год по разделам в целом сохраняет тенденцию фактического исполн</w:t>
      </w:r>
      <w:r w:rsidR="00E84F1A" w:rsidRPr="00653093">
        <w:rPr>
          <w:rFonts w:ascii="Times New Roman" w:hAnsi="Times New Roman" w:cs="Times New Roman"/>
          <w:sz w:val="28"/>
          <w:szCs w:val="28"/>
        </w:rPr>
        <w:t>ения за 2022</w:t>
      </w:r>
      <w:r w:rsidRPr="00653093">
        <w:rPr>
          <w:rFonts w:ascii="Times New Roman" w:hAnsi="Times New Roman" w:cs="Times New Roman"/>
          <w:sz w:val="28"/>
          <w:szCs w:val="28"/>
        </w:rPr>
        <w:t xml:space="preserve"> год и ожидаемого исполнения</w:t>
      </w:r>
      <w:r w:rsidR="00503B06" w:rsidRPr="00653093">
        <w:rPr>
          <w:rFonts w:ascii="Times New Roman" w:hAnsi="Times New Roman" w:cs="Times New Roman"/>
          <w:sz w:val="28"/>
          <w:szCs w:val="28"/>
        </w:rPr>
        <w:t xml:space="preserve"> 202</w:t>
      </w:r>
      <w:r w:rsidR="00E84F1A" w:rsidRPr="00653093">
        <w:rPr>
          <w:rFonts w:ascii="Times New Roman" w:hAnsi="Times New Roman" w:cs="Times New Roman"/>
          <w:sz w:val="28"/>
          <w:szCs w:val="28"/>
        </w:rPr>
        <w:t>3</w:t>
      </w:r>
      <w:r w:rsidR="00503B06" w:rsidRPr="006530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42C6" w:rsidRPr="00AA2808" w:rsidRDefault="001142C6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0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D30DC" w:rsidRPr="00AA2808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AA2808">
        <w:rPr>
          <w:rFonts w:ascii="Times New Roman" w:hAnsi="Times New Roman" w:cs="Times New Roman"/>
          <w:sz w:val="28"/>
          <w:szCs w:val="28"/>
        </w:rPr>
        <w:t>3 статьи 184.1. Бюджетного кодекса РФ, в составе расходов бюджета Ханты-Мансийского района учтены:</w:t>
      </w:r>
    </w:p>
    <w:p w:rsidR="00F31A20" w:rsidRPr="00AA2808" w:rsidRDefault="001142C6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08">
        <w:rPr>
          <w:rFonts w:ascii="Times New Roman" w:hAnsi="Times New Roman" w:cs="Times New Roman"/>
          <w:sz w:val="28"/>
          <w:szCs w:val="28"/>
        </w:rPr>
        <w:t>условно утвержденные расходы на плановый период, в том числе:</w:t>
      </w:r>
      <w:r w:rsidR="001277CD" w:rsidRPr="00AA2808">
        <w:rPr>
          <w:rFonts w:ascii="Times New Roman" w:hAnsi="Times New Roman" w:cs="Times New Roman"/>
          <w:sz w:val="28"/>
          <w:szCs w:val="28"/>
        </w:rPr>
        <w:br/>
      </w:r>
      <w:r w:rsidRPr="00AA2808">
        <w:rPr>
          <w:rFonts w:ascii="Times New Roman" w:hAnsi="Times New Roman" w:cs="Times New Roman"/>
          <w:sz w:val="28"/>
          <w:szCs w:val="28"/>
        </w:rPr>
        <w:t xml:space="preserve">на </w:t>
      </w:r>
      <w:r w:rsidR="00B12E9E" w:rsidRPr="00AA2808">
        <w:rPr>
          <w:rFonts w:ascii="Times New Roman" w:hAnsi="Times New Roman" w:cs="Times New Roman"/>
          <w:sz w:val="28"/>
          <w:szCs w:val="28"/>
        </w:rPr>
        <w:t>2025</w:t>
      </w:r>
      <w:r w:rsidR="00E91788" w:rsidRPr="00AA2808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B86FA0" w:rsidRPr="00AA2808">
        <w:rPr>
          <w:rFonts w:ascii="Times New Roman" w:hAnsi="Times New Roman" w:cs="Times New Roman"/>
          <w:sz w:val="28"/>
          <w:szCs w:val="28"/>
        </w:rPr>
        <w:t>55 046,6</w:t>
      </w:r>
      <w:r w:rsidR="00D57ABA" w:rsidRPr="00AA2808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B12E9E" w:rsidRPr="00AA2808">
        <w:rPr>
          <w:rFonts w:ascii="Times New Roman" w:hAnsi="Times New Roman" w:cs="Times New Roman"/>
          <w:sz w:val="28"/>
          <w:szCs w:val="28"/>
        </w:rPr>
        <w:t>2026</w:t>
      </w:r>
      <w:r w:rsidR="00D57ABA" w:rsidRPr="00AA2808">
        <w:rPr>
          <w:rFonts w:ascii="Times New Roman" w:hAnsi="Times New Roman" w:cs="Times New Roman"/>
          <w:sz w:val="28"/>
          <w:szCs w:val="28"/>
        </w:rPr>
        <w:t xml:space="preserve"> год -</w:t>
      </w:r>
      <w:r w:rsidR="00B86FA0" w:rsidRPr="00AA2808">
        <w:rPr>
          <w:rFonts w:ascii="Times New Roman" w:hAnsi="Times New Roman" w:cs="Times New Roman"/>
          <w:sz w:val="28"/>
          <w:szCs w:val="28"/>
        </w:rPr>
        <w:t>114 684,9</w:t>
      </w:r>
      <w:r w:rsidR="00195C2C" w:rsidRPr="00AA2808">
        <w:rPr>
          <w:rFonts w:ascii="Times New Roman" w:hAnsi="Times New Roman" w:cs="Times New Roman"/>
          <w:sz w:val="28"/>
          <w:szCs w:val="28"/>
        </w:rPr>
        <w:t xml:space="preserve"> </w:t>
      </w:r>
      <w:r w:rsidRPr="00AA2808">
        <w:rPr>
          <w:rFonts w:ascii="Times New Roman" w:hAnsi="Times New Roman" w:cs="Times New Roman"/>
          <w:sz w:val="28"/>
          <w:szCs w:val="28"/>
        </w:rPr>
        <w:t>тыс. рублей, что составляет соответственно не менее 2,5</w:t>
      </w:r>
      <w:r w:rsidR="00D57ABA" w:rsidRPr="00AA2808">
        <w:rPr>
          <w:rFonts w:ascii="Times New Roman" w:hAnsi="Times New Roman" w:cs="Times New Roman"/>
          <w:sz w:val="28"/>
          <w:szCs w:val="28"/>
        </w:rPr>
        <w:t xml:space="preserve"> </w:t>
      </w:r>
      <w:r w:rsidRPr="00AA2808">
        <w:rPr>
          <w:rFonts w:ascii="Times New Roman" w:hAnsi="Times New Roman" w:cs="Times New Roman"/>
          <w:sz w:val="28"/>
          <w:szCs w:val="28"/>
        </w:rPr>
        <w:t xml:space="preserve">% и 5,0 % к общему объему расходов бюджета района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значение); </w:t>
      </w:r>
    </w:p>
    <w:p w:rsidR="00D458D8" w:rsidRPr="00AA2808" w:rsidRDefault="001142C6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08">
        <w:rPr>
          <w:rFonts w:ascii="Times New Roman" w:hAnsi="Times New Roman" w:cs="Times New Roman"/>
          <w:sz w:val="28"/>
          <w:szCs w:val="28"/>
        </w:rPr>
        <w:t>публичные нормативные обязательства в объеме</w:t>
      </w:r>
      <w:r w:rsidR="00D57ABA" w:rsidRPr="00AA2808">
        <w:rPr>
          <w:rFonts w:ascii="Times New Roman" w:hAnsi="Times New Roman" w:cs="Times New Roman"/>
          <w:sz w:val="28"/>
          <w:szCs w:val="28"/>
        </w:rPr>
        <w:t>:</w:t>
      </w:r>
      <w:r w:rsidRPr="00AA2808">
        <w:rPr>
          <w:rFonts w:ascii="Times New Roman" w:hAnsi="Times New Roman" w:cs="Times New Roman"/>
          <w:sz w:val="28"/>
          <w:szCs w:val="28"/>
        </w:rPr>
        <w:t xml:space="preserve"> </w:t>
      </w:r>
      <w:r w:rsidR="00F31A20" w:rsidRPr="00AA280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12E9E" w:rsidRPr="00AA2808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F31A20" w:rsidRPr="00AA280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1277CD" w:rsidRPr="00AA28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58D8" w:rsidRPr="00AA2808">
        <w:rPr>
          <w:rFonts w:ascii="Times New Roman" w:hAnsi="Times New Roman" w:cs="Times New Roman"/>
          <w:color w:val="000000"/>
          <w:sz w:val="28"/>
          <w:szCs w:val="28"/>
        </w:rPr>
        <w:t xml:space="preserve">и плановый период </w:t>
      </w:r>
      <w:r w:rsidR="00B12E9E" w:rsidRPr="00AA2808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="00D458D8" w:rsidRPr="00AA280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12E9E" w:rsidRPr="00AA2808">
        <w:rPr>
          <w:rFonts w:ascii="Times New Roman" w:hAnsi="Times New Roman" w:cs="Times New Roman"/>
          <w:color w:val="000000"/>
          <w:sz w:val="28"/>
          <w:szCs w:val="28"/>
        </w:rPr>
        <w:t>2026</w:t>
      </w:r>
      <w:r w:rsidR="00D458D8" w:rsidRPr="00AA2808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="00F31A20" w:rsidRPr="00AA280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31A20" w:rsidRPr="00AA280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86FA0" w:rsidRPr="00AA2808">
        <w:rPr>
          <w:rFonts w:ascii="Times New Roman" w:hAnsi="Times New Roman" w:cs="Times New Roman"/>
          <w:sz w:val="28"/>
          <w:szCs w:val="28"/>
        </w:rPr>
        <w:t>18 530,0</w:t>
      </w:r>
      <w:r w:rsidR="00F31A20" w:rsidRPr="00AA280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458D8" w:rsidRPr="00AA2808">
        <w:rPr>
          <w:rFonts w:ascii="Times New Roman" w:hAnsi="Times New Roman" w:cs="Times New Roman"/>
          <w:sz w:val="28"/>
          <w:szCs w:val="28"/>
        </w:rPr>
        <w:t xml:space="preserve">ежегодно. В том числе: </w:t>
      </w:r>
      <w:r w:rsidRPr="00AA2808">
        <w:rPr>
          <w:rFonts w:ascii="Times New Roman" w:hAnsi="Times New Roman" w:cs="Times New Roman"/>
          <w:sz w:val="28"/>
          <w:szCs w:val="28"/>
        </w:rPr>
        <w:t>дополнительное пенсионное обеспечение</w:t>
      </w:r>
      <w:r w:rsidR="00FA2844" w:rsidRPr="00AA2808">
        <w:rPr>
          <w:rFonts w:ascii="Times New Roman" w:hAnsi="Times New Roman" w:cs="Times New Roman"/>
          <w:sz w:val="28"/>
          <w:szCs w:val="28"/>
        </w:rPr>
        <w:t xml:space="preserve"> </w:t>
      </w:r>
      <w:r w:rsidRPr="00AA2808">
        <w:rPr>
          <w:rFonts w:ascii="Times New Roman" w:hAnsi="Times New Roman" w:cs="Times New Roman"/>
          <w:sz w:val="28"/>
          <w:szCs w:val="28"/>
        </w:rPr>
        <w:t xml:space="preserve">за выслугу </w:t>
      </w:r>
      <w:r w:rsidRPr="00AA2808">
        <w:rPr>
          <w:rFonts w:ascii="Times New Roman" w:hAnsi="Times New Roman" w:cs="Times New Roman"/>
          <w:sz w:val="28"/>
          <w:szCs w:val="28"/>
        </w:rPr>
        <w:lastRenderedPageBreak/>
        <w:t>лет лицам, замещавшим муниципальные должности на постоянной основе</w:t>
      </w:r>
      <w:r w:rsidR="000B5A78" w:rsidRPr="00AA2808">
        <w:rPr>
          <w:rFonts w:ascii="Times New Roman" w:hAnsi="Times New Roman" w:cs="Times New Roman"/>
          <w:sz w:val="28"/>
          <w:szCs w:val="28"/>
        </w:rPr>
        <w:t xml:space="preserve"> </w:t>
      </w:r>
      <w:r w:rsidR="001277CD" w:rsidRPr="00AA2808">
        <w:rPr>
          <w:rFonts w:ascii="Times New Roman" w:hAnsi="Times New Roman" w:cs="Times New Roman"/>
          <w:sz w:val="28"/>
          <w:szCs w:val="28"/>
        </w:rPr>
        <w:br/>
      </w:r>
      <w:r w:rsidRPr="00AA2808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в органах местного самоуправления Ханты-Мансийского района </w:t>
      </w:r>
      <w:r w:rsidR="00F935A6" w:rsidRPr="00AA2808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Pr="00AA2808">
        <w:rPr>
          <w:rFonts w:ascii="Times New Roman" w:hAnsi="Times New Roman" w:cs="Times New Roman"/>
          <w:sz w:val="28"/>
          <w:szCs w:val="28"/>
        </w:rPr>
        <w:t>–</w:t>
      </w:r>
      <w:r w:rsidR="00B86FA0" w:rsidRPr="00AA2808">
        <w:rPr>
          <w:rFonts w:ascii="Times New Roman" w:hAnsi="Times New Roman" w:cs="Times New Roman"/>
          <w:sz w:val="28"/>
          <w:szCs w:val="28"/>
        </w:rPr>
        <w:t xml:space="preserve"> 18 000,0</w:t>
      </w:r>
      <w:r w:rsidR="00D458D8" w:rsidRPr="00AA28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935A6" w:rsidRPr="00AA2808">
        <w:rPr>
          <w:rFonts w:ascii="Times New Roman" w:hAnsi="Times New Roman" w:cs="Times New Roman"/>
          <w:sz w:val="28"/>
          <w:szCs w:val="28"/>
        </w:rPr>
        <w:t xml:space="preserve"> на </w:t>
      </w:r>
      <w:r w:rsidR="00B12E9E" w:rsidRPr="00AA2808">
        <w:rPr>
          <w:rFonts w:ascii="Times New Roman" w:hAnsi="Times New Roman" w:cs="Times New Roman"/>
          <w:sz w:val="28"/>
          <w:szCs w:val="28"/>
        </w:rPr>
        <w:t>2024</w:t>
      </w:r>
      <w:r w:rsidR="00F935A6" w:rsidRPr="00AA2808">
        <w:rPr>
          <w:rFonts w:ascii="Times New Roman" w:hAnsi="Times New Roman" w:cs="Times New Roman"/>
          <w:sz w:val="28"/>
          <w:szCs w:val="28"/>
        </w:rPr>
        <w:t xml:space="preserve"> год </w:t>
      </w:r>
      <w:r w:rsidR="001277CD" w:rsidRPr="00AA2808">
        <w:rPr>
          <w:rFonts w:ascii="Times New Roman" w:hAnsi="Times New Roman" w:cs="Times New Roman"/>
          <w:sz w:val="28"/>
          <w:szCs w:val="28"/>
        </w:rPr>
        <w:br/>
      </w:r>
      <w:r w:rsidR="00F935A6" w:rsidRPr="00AA2808">
        <w:rPr>
          <w:rFonts w:ascii="Times New Roman" w:hAnsi="Times New Roman" w:cs="Times New Roman"/>
          <w:sz w:val="28"/>
          <w:szCs w:val="28"/>
        </w:rPr>
        <w:t>и каждый год планового периода</w:t>
      </w:r>
      <w:r w:rsidRPr="00AA2808">
        <w:rPr>
          <w:rFonts w:ascii="Times New Roman" w:hAnsi="Times New Roman" w:cs="Times New Roman"/>
          <w:sz w:val="28"/>
          <w:szCs w:val="28"/>
        </w:rPr>
        <w:t xml:space="preserve">; ежегодные выплаты почетным гражданам Ханты-Мансийского района </w:t>
      </w:r>
      <w:r w:rsidR="00D458D8" w:rsidRPr="00AA2808">
        <w:rPr>
          <w:rFonts w:ascii="Times New Roman" w:hAnsi="Times New Roman" w:cs="Times New Roman"/>
          <w:sz w:val="28"/>
          <w:szCs w:val="28"/>
        </w:rPr>
        <w:t>– 5</w:t>
      </w:r>
      <w:r w:rsidR="00B86FA0" w:rsidRPr="00AA2808">
        <w:rPr>
          <w:rFonts w:ascii="Times New Roman" w:hAnsi="Times New Roman" w:cs="Times New Roman"/>
          <w:sz w:val="28"/>
          <w:szCs w:val="28"/>
        </w:rPr>
        <w:t>30</w:t>
      </w:r>
      <w:r w:rsidR="00D458D8" w:rsidRPr="00AA2808">
        <w:rPr>
          <w:rFonts w:ascii="Times New Roman" w:hAnsi="Times New Roman" w:cs="Times New Roman"/>
          <w:sz w:val="28"/>
          <w:szCs w:val="28"/>
        </w:rPr>
        <w:t>,0 тыс. рублей</w:t>
      </w:r>
      <w:r w:rsidR="00F935A6" w:rsidRPr="00AA2808">
        <w:rPr>
          <w:rFonts w:ascii="Times New Roman" w:hAnsi="Times New Roman" w:cs="Times New Roman"/>
          <w:sz w:val="28"/>
          <w:szCs w:val="28"/>
        </w:rPr>
        <w:t xml:space="preserve"> на </w:t>
      </w:r>
      <w:r w:rsidR="00B12E9E" w:rsidRPr="00AA2808">
        <w:rPr>
          <w:rFonts w:ascii="Times New Roman" w:hAnsi="Times New Roman" w:cs="Times New Roman"/>
          <w:sz w:val="28"/>
          <w:szCs w:val="28"/>
        </w:rPr>
        <w:t>2024</w:t>
      </w:r>
      <w:r w:rsidR="00F935A6" w:rsidRPr="00AA2808">
        <w:rPr>
          <w:rFonts w:ascii="Times New Roman" w:hAnsi="Times New Roman" w:cs="Times New Roman"/>
          <w:sz w:val="28"/>
          <w:szCs w:val="28"/>
        </w:rPr>
        <w:t xml:space="preserve"> год каждый год планового периода</w:t>
      </w:r>
      <w:r w:rsidR="00D458D8" w:rsidRPr="00AA2808">
        <w:rPr>
          <w:rFonts w:ascii="Times New Roman" w:hAnsi="Times New Roman" w:cs="Times New Roman"/>
          <w:sz w:val="28"/>
          <w:szCs w:val="28"/>
        </w:rPr>
        <w:t>.</w:t>
      </w:r>
    </w:p>
    <w:p w:rsidR="00D77C64" w:rsidRPr="00AA2808" w:rsidRDefault="00D77C64" w:rsidP="001142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B3ED0" w:rsidRPr="00AA2808" w:rsidRDefault="004A418F" w:rsidP="00C527F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0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B3ED0" w:rsidRPr="00AA2808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60736B" w:rsidRPr="00AA2808" w:rsidRDefault="0060736B" w:rsidP="00C527FA">
      <w:pPr>
        <w:spacing w:after="0" w:line="26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3ED0" w:rsidRPr="00AA2808" w:rsidRDefault="005B3ED0" w:rsidP="004F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08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</w:t>
      </w:r>
      <w:r w:rsidR="00427C3E" w:rsidRPr="00AA2808">
        <w:rPr>
          <w:rFonts w:ascii="Times New Roman" w:hAnsi="Times New Roman" w:cs="Times New Roman"/>
          <w:sz w:val="28"/>
          <w:szCs w:val="28"/>
        </w:rPr>
        <w:t>«</w:t>
      </w:r>
      <w:r w:rsidRPr="00AA2808">
        <w:rPr>
          <w:rFonts w:ascii="Times New Roman" w:hAnsi="Times New Roman" w:cs="Times New Roman"/>
          <w:sz w:val="28"/>
          <w:szCs w:val="28"/>
        </w:rPr>
        <w:t xml:space="preserve">Экспертиза проекта решения Думы Ханты-Мансийского района </w:t>
      </w:r>
      <w:r w:rsidR="00427C3E" w:rsidRPr="00AA2808">
        <w:rPr>
          <w:rFonts w:ascii="Times New Roman" w:hAnsi="Times New Roman" w:cs="Times New Roman"/>
          <w:sz w:val="28"/>
          <w:szCs w:val="28"/>
        </w:rPr>
        <w:t>«</w:t>
      </w:r>
      <w:r w:rsidRPr="00AA280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277CD" w:rsidRPr="00AA2808">
        <w:rPr>
          <w:rFonts w:ascii="Times New Roman" w:hAnsi="Times New Roman" w:cs="Times New Roman"/>
          <w:sz w:val="28"/>
          <w:szCs w:val="28"/>
        </w:rPr>
        <w:br/>
      </w:r>
      <w:r w:rsidRPr="00AA2808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B12E9E" w:rsidRPr="00AA2808">
        <w:rPr>
          <w:rFonts w:ascii="Times New Roman" w:hAnsi="Times New Roman" w:cs="Times New Roman"/>
          <w:sz w:val="28"/>
          <w:szCs w:val="28"/>
        </w:rPr>
        <w:t>2024</w:t>
      </w:r>
      <w:r w:rsidRPr="00AA2808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B12E9E" w:rsidRPr="00AA2808">
        <w:rPr>
          <w:rFonts w:ascii="Times New Roman" w:hAnsi="Times New Roman" w:cs="Times New Roman"/>
          <w:sz w:val="28"/>
          <w:szCs w:val="28"/>
        </w:rPr>
        <w:t>2025</w:t>
      </w:r>
      <w:r w:rsidRPr="00AA2808">
        <w:rPr>
          <w:rFonts w:ascii="Times New Roman" w:hAnsi="Times New Roman" w:cs="Times New Roman"/>
          <w:sz w:val="28"/>
          <w:szCs w:val="28"/>
        </w:rPr>
        <w:t xml:space="preserve"> и </w:t>
      </w:r>
      <w:r w:rsidR="00B12E9E" w:rsidRPr="00AA2808">
        <w:rPr>
          <w:rFonts w:ascii="Times New Roman" w:hAnsi="Times New Roman" w:cs="Times New Roman"/>
          <w:sz w:val="28"/>
          <w:szCs w:val="28"/>
        </w:rPr>
        <w:t>2026</w:t>
      </w:r>
      <w:r w:rsidRPr="00AA280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27C3E" w:rsidRPr="00AA2808">
        <w:rPr>
          <w:rFonts w:ascii="Times New Roman" w:hAnsi="Times New Roman" w:cs="Times New Roman"/>
          <w:sz w:val="28"/>
          <w:szCs w:val="28"/>
        </w:rPr>
        <w:t>»</w:t>
      </w:r>
      <w:r w:rsidRPr="00AA2808">
        <w:rPr>
          <w:rFonts w:ascii="Times New Roman" w:hAnsi="Times New Roman" w:cs="Times New Roman"/>
          <w:sz w:val="28"/>
          <w:szCs w:val="28"/>
        </w:rPr>
        <w:t xml:space="preserve">, с учетом вышеизложенного, </w:t>
      </w:r>
      <w:r w:rsidR="009916FF" w:rsidRPr="00AA2808">
        <w:rPr>
          <w:rFonts w:ascii="Times New Roman" w:hAnsi="Times New Roman" w:cs="Times New Roman"/>
          <w:sz w:val="28"/>
          <w:szCs w:val="28"/>
        </w:rPr>
        <w:t>К</w:t>
      </w:r>
      <w:r w:rsidRPr="00AA2808">
        <w:rPr>
          <w:rFonts w:ascii="Times New Roman" w:hAnsi="Times New Roman" w:cs="Times New Roman"/>
          <w:sz w:val="28"/>
          <w:szCs w:val="28"/>
        </w:rPr>
        <w:t xml:space="preserve">онтрольно-счетная палата </w:t>
      </w:r>
      <w:r w:rsidR="001277CD" w:rsidRPr="00AA2808">
        <w:rPr>
          <w:rFonts w:ascii="Times New Roman" w:hAnsi="Times New Roman" w:cs="Times New Roman"/>
          <w:sz w:val="28"/>
          <w:szCs w:val="28"/>
        </w:rPr>
        <w:br/>
      </w:r>
      <w:r w:rsidRPr="00AA2808">
        <w:rPr>
          <w:rFonts w:ascii="Times New Roman" w:hAnsi="Times New Roman" w:cs="Times New Roman"/>
          <w:sz w:val="28"/>
          <w:szCs w:val="28"/>
        </w:rPr>
        <w:t>Ханты-Мансийского района предлагает:</w:t>
      </w:r>
    </w:p>
    <w:p w:rsidR="005B3ED0" w:rsidRPr="00AA2808" w:rsidRDefault="00636363" w:rsidP="004F0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08">
        <w:rPr>
          <w:rFonts w:ascii="Times New Roman" w:hAnsi="Times New Roman" w:cs="Times New Roman"/>
          <w:sz w:val="28"/>
          <w:szCs w:val="28"/>
        </w:rPr>
        <w:t xml:space="preserve">1. </w:t>
      </w:r>
      <w:r w:rsidR="005B3ED0" w:rsidRPr="00AA2808">
        <w:rPr>
          <w:rFonts w:ascii="Times New Roman" w:hAnsi="Times New Roman" w:cs="Times New Roman"/>
          <w:sz w:val="28"/>
          <w:szCs w:val="28"/>
        </w:rPr>
        <w:t xml:space="preserve">Думе Ханты-Мансийского района </w:t>
      </w:r>
      <w:r w:rsidR="00DB106F" w:rsidRPr="00AA2808">
        <w:rPr>
          <w:rFonts w:ascii="Times New Roman" w:hAnsi="Times New Roman" w:cs="Times New Roman"/>
          <w:sz w:val="28"/>
          <w:szCs w:val="28"/>
        </w:rPr>
        <w:t>принять к рассмотрению</w:t>
      </w:r>
      <w:r w:rsidR="005B3ED0" w:rsidRPr="00AA2808"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Думы Ханты-Мансийского района </w:t>
      </w:r>
      <w:r w:rsidR="004A204A" w:rsidRPr="00AA2808">
        <w:rPr>
          <w:rFonts w:ascii="Times New Roman" w:hAnsi="Times New Roman" w:cs="Times New Roman"/>
          <w:sz w:val="28"/>
          <w:szCs w:val="28"/>
        </w:rPr>
        <w:br/>
      </w:r>
      <w:r w:rsidR="00427C3E" w:rsidRPr="00AA2808">
        <w:rPr>
          <w:rFonts w:ascii="Times New Roman" w:hAnsi="Times New Roman" w:cs="Times New Roman"/>
          <w:sz w:val="28"/>
          <w:szCs w:val="28"/>
        </w:rPr>
        <w:t>«</w:t>
      </w:r>
      <w:r w:rsidR="005B3ED0" w:rsidRPr="00AA2808">
        <w:rPr>
          <w:rFonts w:ascii="Times New Roman" w:hAnsi="Times New Roman" w:cs="Times New Roman"/>
          <w:sz w:val="28"/>
          <w:szCs w:val="28"/>
        </w:rPr>
        <w:t>О бюджете</w:t>
      </w:r>
      <w:r w:rsidR="00FC488F" w:rsidRPr="00AA2808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AA2808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B12E9E" w:rsidRPr="00AA2808">
        <w:rPr>
          <w:rFonts w:ascii="Times New Roman" w:hAnsi="Times New Roman" w:cs="Times New Roman"/>
          <w:sz w:val="28"/>
          <w:szCs w:val="28"/>
        </w:rPr>
        <w:t>2024</w:t>
      </w:r>
      <w:r w:rsidR="005B3ED0" w:rsidRPr="00AA2808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B12E9E" w:rsidRPr="00AA2808">
        <w:rPr>
          <w:rFonts w:ascii="Times New Roman" w:hAnsi="Times New Roman" w:cs="Times New Roman"/>
          <w:sz w:val="28"/>
          <w:szCs w:val="28"/>
        </w:rPr>
        <w:t>2025</w:t>
      </w:r>
      <w:r w:rsidR="005B3ED0" w:rsidRPr="00AA2808">
        <w:rPr>
          <w:rFonts w:ascii="Times New Roman" w:hAnsi="Times New Roman" w:cs="Times New Roman"/>
          <w:sz w:val="28"/>
          <w:szCs w:val="28"/>
        </w:rPr>
        <w:t xml:space="preserve"> и </w:t>
      </w:r>
      <w:r w:rsidR="00B12E9E" w:rsidRPr="00AA2808">
        <w:rPr>
          <w:rFonts w:ascii="Times New Roman" w:hAnsi="Times New Roman" w:cs="Times New Roman"/>
          <w:sz w:val="28"/>
          <w:szCs w:val="28"/>
        </w:rPr>
        <w:t>2026</w:t>
      </w:r>
      <w:r w:rsidR="005B3ED0" w:rsidRPr="00AA280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27C3E" w:rsidRPr="00AA2808">
        <w:rPr>
          <w:rFonts w:ascii="Times New Roman" w:hAnsi="Times New Roman" w:cs="Times New Roman"/>
          <w:sz w:val="28"/>
          <w:szCs w:val="28"/>
        </w:rPr>
        <w:t>»</w:t>
      </w:r>
      <w:r w:rsidR="005B3ED0" w:rsidRPr="00AA2808">
        <w:rPr>
          <w:rFonts w:ascii="Times New Roman" w:hAnsi="Times New Roman" w:cs="Times New Roman"/>
          <w:sz w:val="28"/>
          <w:szCs w:val="28"/>
        </w:rPr>
        <w:t xml:space="preserve"> с учетом предложений, содержащихся в настоящем заключении.</w:t>
      </w:r>
    </w:p>
    <w:p w:rsidR="00277923" w:rsidRPr="00AA2808" w:rsidRDefault="005A09B5" w:rsidP="002779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808">
        <w:rPr>
          <w:rFonts w:ascii="Times New Roman" w:hAnsi="Times New Roman" w:cs="Times New Roman"/>
          <w:sz w:val="28"/>
          <w:szCs w:val="28"/>
        </w:rPr>
        <w:t>2</w:t>
      </w:r>
      <w:r w:rsidR="003A0168" w:rsidRPr="00AA2808">
        <w:rPr>
          <w:rFonts w:ascii="Times New Roman" w:hAnsi="Times New Roman" w:cs="Times New Roman"/>
          <w:sz w:val="28"/>
          <w:szCs w:val="28"/>
        </w:rPr>
        <w:t xml:space="preserve">. </w:t>
      </w:r>
      <w:r w:rsidR="00277923" w:rsidRPr="00EB1714">
        <w:rPr>
          <w:rFonts w:ascii="Times New Roman" w:hAnsi="Times New Roman" w:cs="Times New Roman"/>
          <w:sz w:val="28"/>
          <w:szCs w:val="28"/>
        </w:rPr>
        <w:t>Органам</w:t>
      </w:r>
      <w:r w:rsidR="00040C0E" w:rsidRPr="00EB17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40C0E" w:rsidRPr="00AA2808">
        <w:rPr>
          <w:rFonts w:ascii="Times New Roman" w:hAnsi="Times New Roman" w:cs="Times New Roman"/>
          <w:sz w:val="28"/>
          <w:szCs w:val="28"/>
        </w:rPr>
        <w:t xml:space="preserve"> Ханты-М</w:t>
      </w:r>
      <w:r w:rsidR="00277923" w:rsidRPr="00AA2808">
        <w:rPr>
          <w:rFonts w:ascii="Times New Roman" w:hAnsi="Times New Roman" w:cs="Times New Roman"/>
          <w:sz w:val="28"/>
          <w:szCs w:val="28"/>
        </w:rPr>
        <w:t>ансийского района р</w:t>
      </w:r>
      <w:r w:rsidR="0049231B" w:rsidRPr="00AA2808">
        <w:rPr>
          <w:rFonts w:ascii="Times New Roman" w:hAnsi="Times New Roman" w:cs="Times New Roman"/>
          <w:bCs/>
          <w:sz w:val="28"/>
          <w:szCs w:val="28"/>
        </w:rPr>
        <w:t xml:space="preserve">ешение Думы Ханты-Мансийского района от 21.09.2018 № 341 </w:t>
      </w:r>
      <w:r w:rsidR="004A204A" w:rsidRPr="00AA2808">
        <w:rPr>
          <w:rFonts w:ascii="Times New Roman" w:hAnsi="Times New Roman" w:cs="Times New Roman"/>
          <w:bCs/>
          <w:sz w:val="28"/>
          <w:szCs w:val="28"/>
        </w:rPr>
        <w:br/>
      </w:r>
      <w:r w:rsidR="00427C3E" w:rsidRPr="00AA2808">
        <w:rPr>
          <w:rFonts w:ascii="Times New Roman" w:hAnsi="Times New Roman" w:cs="Times New Roman"/>
          <w:bCs/>
          <w:sz w:val="28"/>
          <w:szCs w:val="28"/>
        </w:rPr>
        <w:t>«</w:t>
      </w:r>
      <w:r w:rsidR="0049231B" w:rsidRPr="00AA2808">
        <w:rPr>
          <w:rFonts w:ascii="Times New Roman" w:hAnsi="Times New Roman" w:cs="Times New Roman"/>
          <w:bCs/>
          <w:sz w:val="28"/>
          <w:szCs w:val="28"/>
        </w:rPr>
        <w:t xml:space="preserve">Об утверждении стратегии социально-экономического развития </w:t>
      </w:r>
      <w:r w:rsidR="001277CD" w:rsidRPr="00AA2808">
        <w:rPr>
          <w:rFonts w:ascii="Times New Roman" w:hAnsi="Times New Roman" w:cs="Times New Roman"/>
          <w:bCs/>
          <w:sz w:val="28"/>
          <w:szCs w:val="28"/>
        </w:rPr>
        <w:br/>
      </w:r>
      <w:r w:rsidR="0049231B" w:rsidRPr="00AA2808">
        <w:rPr>
          <w:rFonts w:ascii="Times New Roman" w:hAnsi="Times New Roman" w:cs="Times New Roman"/>
          <w:bCs/>
          <w:sz w:val="28"/>
          <w:szCs w:val="28"/>
        </w:rPr>
        <w:t>Ханты-Мансийского района до 2030 года</w:t>
      </w:r>
      <w:r w:rsidR="00427C3E" w:rsidRPr="00AA2808">
        <w:rPr>
          <w:rFonts w:ascii="Times New Roman" w:hAnsi="Times New Roman" w:cs="Times New Roman"/>
          <w:bCs/>
          <w:sz w:val="28"/>
          <w:szCs w:val="28"/>
        </w:rPr>
        <w:t>»</w:t>
      </w:r>
      <w:r w:rsidR="00E24485" w:rsidRPr="00AA2808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="00A7314B" w:rsidRPr="00AA2808">
        <w:rPr>
          <w:rFonts w:ascii="Times New Roman" w:hAnsi="Times New Roman" w:cs="Times New Roman"/>
          <w:sz w:val="28"/>
          <w:szCs w:val="28"/>
        </w:rPr>
        <w:t xml:space="preserve"> </w:t>
      </w:r>
      <w:r w:rsidR="00E24485" w:rsidRPr="00AA280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1277CD" w:rsidRPr="00AA2808">
        <w:rPr>
          <w:rFonts w:ascii="Times New Roman" w:hAnsi="Times New Roman" w:cs="Times New Roman"/>
          <w:sz w:val="28"/>
          <w:szCs w:val="28"/>
        </w:rPr>
        <w:br/>
      </w:r>
      <w:r w:rsidR="00E24485" w:rsidRPr="00AA2808">
        <w:rPr>
          <w:rFonts w:ascii="Times New Roman" w:hAnsi="Times New Roman" w:cs="Times New Roman"/>
          <w:sz w:val="28"/>
          <w:szCs w:val="28"/>
        </w:rPr>
        <w:t>с Федеральным законом от 28.06.2014 № 172-ФЗ</w:t>
      </w:r>
      <w:r w:rsidR="000258D8" w:rsidRPr="00AA2808">
        <w:rPr>
          <w:rFonts w:ascii="Times New Roman" w:hAnsi="Times New Roman" w:cs="Times New Roman"/>
          <w:sz w:val="28"/>
          <w:szCs w:val="28"/>
        </w:rPr>
        <w:t xml:space="preserve"> </w:t>
      </w:r>
      <w:r w:rsidR="00427C3E" w:rsidRPr="00AA2808">
        <w:rPr>
          <w:rFonts w:ascii="Times New Roman" w:hAnsi="Times New Roman" w:cs="Times New Roman"/>
          <w:sz w:val="28"/>
          <w:szCs w:val="28"/>
        </w:rPr>
        <w:t>«</w:t>
      </w:r>
      <w:r w:rsidR="00E24485" w:rsidRPr="00AA2808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427C3E" w:rsidRPr="00AA2808">
        <w:rPr>
          <w:rFonts w:ascii="Times New Roman" w:hAnsi="Times New Roman" w:cs="Times New Roman"/>
          <w:sz w:val="28"/>
          <w:szCs w:val="28"/>
        </w:rPr>
        <w:t>»</w:t>
      </w:r>
      <w:r w:rsidR="00E24485" w:rsidRPr="00AA2808">
        <w:rPr>
          <w:rFonts w:ascii="Times New Roman" w:hAnsi="Times New Roman" w:cs="Times New Roman"/>
          <w:sz w:val="28"/>
          <w:szCs w:val="28"/>
        </w:rPr>
        <w:t xml:space="preserve">, при этом учесть порядок разработки, утверждения (одобрения) и корректировки документов стратегического планирования муниципального образования </w:t>
      </w:r>
      <w:r w:rsidR="001277CD" w:rsidRPr="00AA2808">
        <w:rPr>
          <w:rFonts w:ascii="Times New Roman" w:hAnsi="Times New Roman" w:cs="Times New Roman"/>
          <w:sz w:val="28"/>
          <w:szCs w:val="28"/>
        </w:rPr>
        <w:br/>
      </w:r>
      <w:r w:rsidR="00E24485" w:rsidRPr="00AA2808">
        <w:rPr>
          <w:rFonts w:ascii="Times New Roman" w:hAnsi="Times New Roman" w:cs="Times New Roman"/>
          <w:sz w:val="28"/>
          <w:szCs w:val="28"/>
        </w:rPr>
        <w:t>Ханты-Мансийский район, утвержденный постановлением администрации Ханты-Мансийского района от 12.10.2015 № 230</w:t>
      </w:r>
      <w:r w:rsidR="006E6E26" w:rsidRPr="00AA280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(одобрения) и корректировки документов стратегического планирования муниципального образования</w:t>
      </w:r>
      <w:r w:rsidR="003B379F" w:rsidRPr="00AA2808">
        <w:rPr>
          <w:rFonts w:ascii="Times New Roman" w:hAnsi="Times New Roman" w:cs="Times New Roman"/>
          <w:sz w:val="28"/>
          <w:szCs w:val="28"/>
        </w:rPr>
        <w:t xml:space="preserve"> </w:t>
      </w:r>
      <w:r w:rsidR="001277CD" w:rsidRPr="00AA2808">
        <w:rPr>
          <w:rFonts w:ascii="Times New Roman" w:hAnsi="Times New Roman" w:cs="Times New Roman"/>
          <w:sz w:val="28"/>
          <w:szCs w:val="28"/>
        </w:rPr>
        <w:br/>
      </w:r>
      <w:r w:rsidR="006E6E26" w:rsidRPr="00AA2808">
        <w:rPr>
          <w:rFonts w:ascii="Times New Roman" w:hAnsi="Times New Roman" w:cs="Times New Roman"/>
          <w:sz w:val="28"/>
          <w:szCs w:val="28"/>
        </w:rPr>
        <w:t>Ханты-Мансийский район»</w:t>
      </w:r>
      <w:r w:rsidR="00BD21A7" w:rsidRPr="00AA2808">
        <w:rPr>
          <w:rFonts w:ascii="Times New Roman" w:hAnsi="Times New Roman" w:cs="Times New Roman"/>
          <w:sz w:val="28"/>
          <w:szCs w:val="28"/>
        </w:rPr>
        <w:t xml:space="preserve">. </w:t>
      </w:r>
      <w:r w:rsidR="006E6E26" w:rsidRPr="00AA2808">
        <w:rPr>
          <w:rFonts w:ascii="Times New Roman" w:hAnsi="Times New Roman" w:cs="Times New Roman"/>
          <w:sz w:val="28"/>
          <w:szCs w:val="28"/>
        </w:rPr>
        <w:t>Ранее п</w:t>
      </w:r>
      <w:r w:rsidR="00BD21A7" w:rsidRPr="00AA2808">
        <w:rPr>
          <w:rFonts w:ascii="Times New Roman" w:hAnsi="Times New Roman" w:cs="Times New Roman"/>
          <w:sz w:val="28"/>
          <w:szCs w:val="28"/>
        </w:rPr>
        <w:t>редложение вн</w:t>
      </w:r>
      <w:r w:rsidR="006E6E26" w:rsidRPr="00AA2808">
        <w:rPr>
          <w:rFonts w:ascii="Times New Roman" w:hAnsi="Times New Roman" w:cs="Times New Roman"/>
          <w:sz w:val="28"/>
          <w:szCs w:val="28"/>
        </w:rPr>
        <w:t xml:space="preserve">есено </w:t>
      </w:r>
      <w:r w:rsidR="00F610A3" w:rsidRPr="00AA2808">
        <w:rPr>
          <w:rFonts w:ascii="Times New Roman" w:hAnsi="Times New Roman" w:cs="Times New Roman"/>
          <w:sz w:val="28"/>
          <w:szCs w:val="28"/>
        </w:rPr>
        <w:t>заключениями</w:t>
      </w:r>
      <w:r w:rsidR="003B379F" w:rsidRPr="00AA2808">
        <w:rPr>
          <w:rFonts w:ascii="Times New Roman" w:hAnsi="Times New Roman" w:cs="Times New Roman"/>
          <w:sz w:val="28"/>
          <w:szCs w:val="28"/>
        </w:rPr>
        <w:t xml:space="preserve"> </w:t>
      </w:r>
      <w:r w:rsidR="001277CD" w:rsidRPr="00AA2808">
        <w:rPr>
          <w:rFonts w:ascii="Times New Roman" w:hAnsi="Times New Roman" w:cs="Times New Roman"/>
          <w:sz w:val="28"/>
          <w:szCs w:val="28"/>
        </w:rPr>
        <w:br/>
      </w:r>
      <w:r w:rsidR="000258D8" w:rsidRPr="00AA2808">
        <w:rPr>
          <w:rFonts w:ascii="Times New Roman" w:hAnsi="Times New Roman" w:cs="Times New Roman"/>
          <w:sz w:val="28"/>
          <w:szCs w:val="28"/>
        </w:rPr>
        <w:t>на проект</w:t>
      </w:r>
      <w:r w:rsidR="00F610A3" w:rsidRPr="00AA2808">
        <w:rPr>
          <w:rFonts w:ascii="Times New Roman" w:hAnsi="Times New Roman" w:cs="Times New Roman"/>
          <w:sz w:val="28"/>
          <w:szCs w:val="28"/>
        </w:rPr>
        <w:t>ы решений</w:t>
      </w:r>
      <w:r w:rsidR="000258D8" w:rsidRPr="00AA2808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F610A3" w:rsidRPr="00AA2808">
        <w:rPr>
          <w:rFonts w:ascii="Times New Roman" w:hAnsi="Times New Roman" w:cs="Times New Roman"/>
          <w:sz w:val="28"/>
          <w:szCs w:val="28"/>
        </w:rPr>
        <w:t>о</w:t>
      </w:r>
      <w:r w:rsidR="000258D8" w:rsidRPr="00AA2808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1277CD" w:rsidRPr="00AA2808">
        <w:rPr>
          <w:rFonts w:ascii="Times New Roman" w:hAnsi="Times New Roman" w:cs="Times New Roman"/>
          <w:sz w:val="28"/>
          <w:szCs w:val="28"/>
        </w:rPr>
        <w:br/>
      </w:r>
      <w:r w:rsidR="000258D8" w:rsidRPr="00AA2808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2021 год и плановый период </w:t>
      </w:r>
      <w:r w:rsidR="00F610A3" w:rsidRPr="00AA2808">
        <w:rPr>
          <w:rFonts w:ascii="Times New Roman" w:hAnsi="Times New Roman" w:cs="Times New Roman"/>
          <w:sz w:val="28"/>
          <w:szCs w:val="28"/>
        </w:rPr>
        <w:t>2022</w:t>
      </w:r>
      <w:r w:rsidR="000258D8" w:rsidRPr="00AA2808">
        <w:rPr>
          <w:rFonts w:ascii="Times New Roman" w:hAnsi="Times New Roman" w:cs="Times New Roman"/>
          <w:sz w:val="28"/>
          <w:szCs w:val="28"/>
        </w:rPr>
        <w:t xml:space="preserve"> и </w:t>
      </w:r>
      <w:r w:rsidR="00B12E9E" w:rsidRPr="00AA2808">
        <w:rPr>
          <w:rFonts w:ascii="Times New Roman" w:hAnsi="Times New Roman" w:cs="Times New Roman"/>
          <w:sz w:val="28"/>
          <w:szCs w:val="28"/>
        </w:rPr>
        <w:t>2024</w:t>
      </w:r>
      <w:r w:rsidR="000258D8" w:rsidRPr="00AA280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610A3" w:rsidRPr="00AA2808">
        <w:rPr>
          <w:rFonts w:ascii="Times New Roman" w:hAnsi="Times New Roman" w:cs="Times New Roman"/>
          <w:sz w:val="28"/>
          <w:szCs w:val="28"/>
        </w:rPr>
        <w:t xml:space="preserve">, на 2022 год и плановый период </w:t>
      </w:r>
      <w:r w:rsidR="00B12E9E" w:rsidRPr="00AA2808">
        <w:rPr>
          <w:rFonts w:ascii="Times New Roman" w:hAnsi="Times New Roman" w:cs="Times New Roman"/>
          <w:sz w:val="28"/>
          <w:szCs w:val="28"/>
        </w:rPr>
        <w:t>2024</w:t>
      </w:r>
      <w:r w:rsidR="00F610A3" w:rsidRPr="00AA2808">
        <w:rPr>
          <w:rFonts w:ascii="Times New Roman" w:hAnsi="Times New Roman" w:cs="Times New Roman"/>
          <w:sz w:val="28"/>
          <w:szCs w:val="28"/>
        </w:rPr>
        <w:t xml:space="preserve"> и </w:t>
      </w:r>
      <w:r w:rsidR="00B12E9E" w:rsidRPr="00AA2808">
        <w:rPr>
          <w:rFonts w:ascii="Times New Roman" w:hAnsi="Times New Roman" w:cs="Times New Roman"/>
          <w:sz w:val="28"/>
          <w:szCs w:val="28"/>
        </w:rPr>
        <w:t>2025</w:t>
      </w:r>
      <w:r w:rsidR="00F610A3" w:rsidRPr="00AA280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740ED" w:rsidRPr="00AA2808">
        <w:rPr>
          <w:rFonts w:ascii="Times New Roman" w:hAnsi="Times New Roman" w:cs="Times New Roman"/>
          <w:sz w:val="28"/>
          <w:szCs w:val="28"/>
        </w:rPr>
        <w:t xml:space="preserve">, на 2023 год </w:t>
      </w:r>
      <w:r w:rsidR="001277CD" w:rsidRPr="00AA2808">
        <w:rPr>
          <w:rFonts w:ascii="Times New Roman" w:hAnsi="Times New Roman" w:cs="Times New Roman"/>
          <w:sz w:val="28"/>
          <w:szCs w:val="28"/>
        </w:rPr>
        <w:br/>
      </w:r>
      <w:r w:rsidR="006740ED" w:rsidRPr="00AA2808">
        <w:rPr>
          <w:rFonts w:ascii="Times New Roman" w:hAnsi="Times New Roman" w:cs="Times New Roman"/>
          <w:sz w:val="28"/>
          <w:szCs w:val="28"/>
        </w:rPr>
        <w:t>и плановый период 2025 и 2026 годов</w:t>
      </w:r>
      <w:r w:rsidR="00F610A3" w:rsidRPr="00AA2808">
        <w:rPr>
          <w:rFonts w:ascii="Times New Roman" w:hAnsi="Times New Roman" w:cs="Times New Roman"/>
          <w:sz w:val="28"/>
          <w:szCs w:val="28"/>
        </w:rPr>
        <w:t xml:space="preserve"> </w:t>
      </w:r>
      <w:r w:rsidR="000258D8" w:rsidRPr="00AA2808">
        <w:rPr>
          <w:rFonts w:ascii="Times New Roman" w:hAnsi="Times New Roman" w:cs="Times New Roman"/>
          <w:sz w:val="28"/>
          <w:szCs w:val="28"/>
        </w:rPr>
        <w:t>(</w:t>
      </w:r>
      <w:r w:rsidR="006E6E26" w:rsidRPr="00AA2808">
        <w:rPr>
          <w:rFonts w:ascii="Times New Roman" w:hAnsi="Times New Roman" w:cs="Times New Roman"/>
          <w:sz w:val="28"/>
          <w:szCs w:val="28"/>
        </w:rPr>
        <w:t>№</w:t>
      </w:r>
      <w:r w:rsidR="000258D8" w:rsidRPr="00AA2808">
        <w:rPr>
          <w:rFonts w:ascii="Times New Roman" w:hAnsi="Times New Roman" w:cs="Times New Roman"/>
          <w:sz w:val="28"/>
          <w:szCs w:val="28"/>
        </w:rPr>
        <w:t>19-Исх-404</w:t>
      </w:r>
      <w:r w:rsidR="006E6E26" w:rsidRPr="00AA2808">
        <w:rPr>
          <w:rFonts w:ascii="Times New Roman" w:hAnsi="Times New Roman" w:cs="Times New Roman"/>
          <w:sz w:val="28"/>
          <w:szCs w:val="28"/>
        </w:rPr>
        <w:t>,</w:t>
      </w:r>
      <w:r w:rsidR="006740ED" w:rsidRPr="00AA2808">
        <w:rPr>
          <w:rFonts w:ascii="Times New Roman" w:hAnsi="Times New Roman" w:cs="Times New Roman"/>
          <w:sz w:val="28"/>
          <w:szCs w:val="28"/>
        </w:rPr>
        <w:t xml:space="preserve"> </w:t>
      </w:r>
      <w:r w:rsidR="006E6E26" w:rsidRPr="00AA2808">
        <w:rPr>
          <w:rFonts w:ascii="Times New Roman" w:hAnsi="Times New Roman" w:cs="Times New Roman"/>
          <w:sz w:val="28"/>
          <w:szCs w:val="28"/>
        </w:rPr>
        <w:t xml:space="preserve">№19-Исх-405 </w:t>
      </w:r>
      <w:r w:rsidR="001277CD" w:rsidRPr="00AA2808">
        <w:rPr>
          <w:rFonts w:ascii="Times New Roman" w:hAnsi="Times New Roman" w:cs="Times New Roman"/>
          <w:sz w:val="28"/>
          <w:szCs w:val="28"/>
        </w:rPr>
        <w:br/>
      </w:r>
      <w:r w:rsidR="000258D8" w:rsidRPr="00AA2808">
        <w:rPr>
          <w:rFonts w:ascii="Times New Roman" w:hAnsi="Times New Roman" w:cs="Times New Roman"/>
          <w:sz w:val="28"/>
          <w:szCs w:val="28"/>
        </w:rPr>
        <w:t>от 22.12.2020</w:t>
      </w:r>
      <w:r w:rsidR="00F610A3" w:rsidRPr="00AA2808">
        <w:rPr>
          <w:rFonts w:ascii="Times New Roman" w:hAnsi="Times New Roman" w:cs="Times New Roman"/>
          <w:sz w:val="28"/>
          <w:szCs w:val="28"/>
        </w:rPr>
        <w:t xml:space="preserve">, </w:t>
      </w:r>
      <w:r w:rsidR="000A26C4" w:rsidRPr="00AA2808">
        <w:rPr>
          <w:rFonts w:ascii="Times New Roman" w:hAnsi="Times New Roman" w:cs="Times New Roman"/>
          <w:sz w:val="28"/>
          <w:szCs w:val="28"/>
        </w:rPr>
        <w:t>№19-Исх-454</w:t>
      </w:r>
      <w:r w:rsidR="006E6E26" w:rsidRPr="00AA2808">
        <w:rPr>
          <w:rFonts w:ascii="Times New Roman" w:hAnsi="Times New Roman" w:cs="Times New Roman"/>
          <w:sz w:val="28"/>
          <w:szCs w:val="28"/>
        </w:rPr>
        <w:t>, № 19-Исх-455</w:t>
      </w:r>
      <w:r w:rsidR="000A26C4" w:rsidRPr="00AA2808">
        <w:rPr>
          <w:rFonts w:ascii="Times New Roman" w:hAnsi="Times New Roman" w:cs="Times New Roman"/>
          <w:sz w:val="28"/>
          <w:szCs w:val="28"/>
        </w:rPr>
        <w:t xml:space="preserve"> от 03.12.2021</w:t>
      </w:r>
      <w:r w:rsidR="006740ED" w:rsidRPr="00AA2808">
        <w:rPr>
          <w:rFonts w:ascii="Times New Roman" w:hAnsi="Times New Roman" w:cs="Times New Roman"/>
          <w:sz w:val="28"/>
          <w:szCs w:val="28"/>
        </w:rPr>
        <w:t>, № 19-Исх</w:t>
      </w:r>
      <w:r w:rsidR="007E1BED" w:rsidRPr="00AA2808">
        <w:rPr>
          <w:rFonts w:ascii="Times New Roman" w:hAnsi="Times New Roman" w:cs="Times New Roman"/>
          <w:sz w:val="28"/>
          <w:szCs w:val="28"/>
        </w:rPr>
        <w:t>-459</w:t>
      </w:r>
      <w:r w:rsidR="001277CD" w:rsidRPr="00AA2808">
        <w:rPr>
          <w:rFonts w:ascii="Times New Roman" w:hAnsi="Times New Roman" w:cs="Times New Roman"/>
          <w:sz w:val="28"/>
          <w:szCs w:val="28"/>
        </w:rPr>
        <w:br/>
      </w:r>
      <w:r w:rsidR="007E1BED" w:rsidRPr="00AA2808">
        <w:rPr>
          <w:rFonts w:ascii="Times New Roman" w:hAnsi="Times New Roman" w:cs="Times New Roman"/>
          <w:sz w:val="28"/>
          <w:szCs w:val="28"/>
        </w:rPr>
        <w:t xml:space="preserve"> </w:t>
      </w:r>
      <w:r w:rsidR="007E1BED" w:rsidRPr="00EB1714">
        <w:rPr>
          <w:rFonts w:ascii="Times New Roman" w:hAnsi="Times New Roman" w:cs="Times New Roman"/>
          <w:sz w:val="28"/>
          <w:szCs w:val="28"/>
        </w:rPr>
        <w:t>от 05.12.2022</w:t>
      </w:r>
      <w:r w:rsidR="000A26C4" w:rsidRPr="00EB1714">
        <w:rPr>
          <w:rFonts w:ascii="Times New Roman" w:hAnsi="Times New Roman" w:cs="Times New Roman"/>
          <w:sz w:val="28"/>
          <w:szCs w:val="28"/>
        </w:rPr>
        <w:t>)</w:t>
      </w:r>
      <w:r w:rsidR="000258D8" w:rsidRPr="00EB1714">
        <w:rPr>
          <w:rFonts w:ascii="Times New Roman" w:hAnsi="Times New Roman" w:cs="Times New Roman"/>
          <w:sz w:val="28"/>
          <w:szCs w:val="28"/>
        </w:rPr>
        <w:t>.</w:t>
      </w:r>
    </w:p>
    <w:p w:rsidR="00FD54CD" w:rsidRDefault="00FD54CD" w:rsidP="004A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D54CD" w:rsidSect="00E177DC">
      <w:footerReference w:type="default" r:id="rId9"/>
      <w:pgSz w:w="11906" w:h="16838"/>
      <w:pgMar w:top="1134" w:right="991" w:bottom="709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DC" w:rsidRDefault="00E177DC" w:rsidP="00617B40">
      <w:pPr>
        <w:spacing w:after="0" w:line="240" w:lineRule="auto"/>
      </w:pPr>
      <w:r>
        <w:separator/>
      </w:r>
    </w:p>
  </w:endnote>
  <w:endnote w:type="continuationSeparator" w:id="0">
    <w:p w:rsidR="00E177DC" w:rsidRDefault="00E177D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141035"/>
      <w:docPartObj>
        <w:docPartGallery w:val="Page Numbers (Bottom of Page)"/>
        <w:docPartUnique/>
      </w:docPartObj>
    </w:sdtPr>
    <w:sdtEndPr/>
    <w:sdtContent>
      <w:p w:rsidR="00E177DC" w:rsidRDefault="00E177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E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77DC" w:rsidRDefault="00E17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DC" w:rsidRDefault="00E177DC" w:rsidP="00617B40">
      <w:pPr>
        <w:spacing w:after="0" w:line="240" w:lineRule="auto"/>
      </w:pPr>
      <w:r>
        <w:separator/>
      </w:r>
    </w:p>
  </w:footnote>
  <w:footnote w:type="continuationSeparator" w:id="0">
    <w:p w:rsidR="00E177DC" w:rsidRDefault="00E177D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D1C"/>
    <w:multiLevelType w:val="hybridMultilevel"/>
    <w:tmpl w:val="8D708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A6092"/>
    <w:multiLevelType w:val="hybridMultilevel"/>
    <w:tmpl w:val="2D966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9124A6E"/>
    <w:multiLevelType w:val="hybridMultilevel"/>
    <w:tmpl w:val="A69E8934"/>
    <w:lvl w:ilvl="0" w:tplc="B0380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09342A4"/>
    <w:multiLevelType w:val="multilevel"/>
    <w:tmpl w:val="A1C0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8"/>
  </w:num>
  <w:num w:numId="8">
    <w:abstractNumId w:val="16"/>
  </w:num>
  <w:num w:numId="9">
    <w:abstractNumId w:val="10"/>
  </w:num>
  <w:num w:numId="10">
    <w:abstractNumId w:val="12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20"/>
  </w:num>
  <w:num w:numId="19">
    <w:abstractNumId w:val="3"/>
  </w:num>
  <w:num w:numId="20">
    <w:abstractNumId w:val="6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706"/>
    <w:rsid w:val="00002EC0"/>
    <w:rsid w:val="0000349D"/>
    <w:rsid w:val="00005B22"/>
    <w:rsid w:val="00005E62"/>
    <w:rsid w:val="00012153"/>
    <w:rsid w:val="00012AA0"/>
    <w:rsid w:val="000155D5"/>
    <w:rsid w:val="00015DC7"/>
    <w:rsid w:val="000177B1"/>
    <w:rsid w:val="000178FE"/>
    <w:rsid w:val="00017E52"/>
    <w:rsid w:val="0002156E"/>
    <w:rsid w:val="00022E90"/>
    <w:rsid w:val="000258D8"/>
    <w:rsid w:val="00026FE3"/>
    <w:rsid w:val="00027956"/>
    <w:rsid w:val="00030583"/>
    <w:rsid w:val="0003115C"/>
    <w:rsid w:val="00031A3A"/>
    <w:rsid w:val="000326FD"/>
    <w:rsid w:val="000328F9"/>
    <w:rsid w:val="00032D34"/>
    <w:rsid w:val="00035334"/>
    <w:rsid w:val="0004052A"/>
    <w:rsid w:val="00040C0E"/>
    <w:rsid w:val="00044550"/>
    <w:rsid w:val="00045EB0"/>
    <w:rsid w:val="0004636D"/>
    <w:rsid w:val="00050FCE"/>
    <w:rsid w:val="000525A3"/>
    <w:rsid w:val="000531BE"/>
    <w:rsid w:val="000552C3"/>
    <w:rsid w:val="000553F6"/>
    <w:rsid w:val="0005587E"/>
    <w:rsid w:val="000558C4"/>
    <w:rsid w:val="000558F5"/>
    <w:rsid w:val="000568C4"/>
    <w:rsid w:val="0006131D"/>
    <w:rsid w:val="000622BF"/>
    <w:rsid w:val="00062804"/>
    <w:rsid w:val="00062877"/>
    <w:rsid w:val="000638E8"/>
    <w:rsid w:val="00063A19"/>
    <w:rsid w:val="000661D7"/>
    <w:rsid w:val="00066B86"/>
    <w:rsid w:val="00067275"/>
    <w:rsid w:val="000738CF"/>
    <w:rsid w:val="000740DB"/>
    <w:rsid w:val="000761DD"/>
    <w:rsid w:val="00076CBF"/>
    <w:rsid w:val="00077A01"/>
    <w:rsid w:val="00080213"/>
    <w:rsid w:val="00081088"/>
    <w:rsid w:val="00083F4F"/>
    <w:rsid w:val="000876A2"/>
    <w:rsid w:val="000918B4"/>
    <w:rsid w:val="00093AA3"/>
    <w:rsid w:val="0009485B"/>
    <w:rsid w:val="00094C89"/>
    <w:rsid w:val="00097053"/>
    <w:rsid w:val="00097E94"/>
    <w:rsid w:val="000A0DB7"/>
    <w:rsid w:val="000A1F92"/>
    <w:rsid w:val="000A20DE"/>
    <w:rsid w:val="000A26C4"/>
    <w:rsid w:val="000A2F7B"/>
    <w:rsid w:val="000A5714"/>
    <w:rsid w:val="000B16C9"/>
    <w:rsid w:val="000B30E4"/>
    <w:rsid w:val="000B3D80"/>
    <w:rsid w:val="000B43AB"/>
    <w:rsid w:val="000B4C48"/>
    <w:rsid w:val="000B5A78"/>
    <w:rsid w:val="000B5BCE"/>
    <w:rsid w:val="000B63FC"/>
    <w:rsid w:val="000B6BD3"/>
    <w:rsid w:val="000B796F"/>
    <w:rsid w:val="000C06B6"/>
    <w:rsid w:val="000C4105"/>
    <w:rsid w:val="000C536F"/>
    <w:rsid w:val="000C53AE"/>
    <w:rsid w:val="000D042F"/>
    <w:rsid w:val="000D07DA"/>
    <w:rsid w:val="000D3938"/>
    <w:rsid w:val="000D6167"/>
    <w:rsid w:val="000E2AD9"/>
    <w:rsid w:val="000E48A9"/>
    <w:rsid w:val="000E4D41"/>
    <w:rsid w:val="000E5760"/>
    <w:rsid w:val="000F21E6"/>
    <w:rsid w:val="000F242D"/>
    <w:rsid w:val="000F332F"/>
    <w:rsid w:val="000F352C"/>
    <w:rsid w:val="000F386F"/>
    <w:rsid w:val="000F542E"/>
    <w:rsid w:val="000F56EB"/>
    <w:rsid w:val="000F581B"/>
    <w:rsid w:val="000F7AC3"/>
    <w:rsid w:val="00101984"/>
    <w:rsid w:val="0010281B"/>
    <w:rsid w:val="0010453C"/>
    <w:rsid w:val="00105184"/>
    <w:rsid w:val="0010664D"/>
    <w:rsid w:val="00107A4F"/>
    <w:rsid w:val="00113D3B"/>
    <w:rsid w:val="001142C6"/>
    <w:rsid w:val="0011502F"/>
    <w:rsid w:val="0011538B"/>
    <w:rsid w:val="0011686A"/>
    <w:rsid w:val="00117EF3"/>
    <w:rsid w:val="00117FD6"/>
    <w:rsid w:val="00125B59"/>
    <w:rsid w:val="001277CD"/>
    <w:rsid w:val="00130920"/>
    <w:rsid w:val="00132107"/>
    <w:rsid w:val="00133E10"/>
    <w:rsid w:val="00136D0D"/>
    <w:rsid w:val="0014043E"/>
    <w:rsid w:val="00140529"/>
    <w:rsid w:val="001405CD"/>
    <w:rsid w:val="00140C3E"/>
    <w:rsid w:val="00140F93"/>
    <w:rsid w:val="00141087"/>
    <w:rsid w:val="001419DB"/>
    <w:rsid w:val="001424CB"/>
    <w:rsid w:val="00142F78"/>
    <w:rsid w:val="00150492"/>
    <w:rsid w:val="00150967"/>
    <w:rsid w:val="00150F6F"/>
    <w:rsid w:val="0015265B"/>
    <w:rsid w:val="00152B07"/>
    <w:rsid w:val="00153556"/>
    <w:rsid w:val="00153A0B"/>
    <w:rsid w:val="00155417"/>
    <w:rsid w:val="0016128E"/>
    <w:rsid w:val="001636BC"/>
    <w:rsid w:val="00164A75"/>
    <w:rsid w:val="00165379"/>
    <w:rsid w:val="00165CDA"/>
    <w:rsid w:val="00165D37"/>
    <w:rsid w:val="00165F2A"/>
    <w:rsid w:val="00166B7E"/>
    <w:rsid w:val="00167936"/>
    <w:rsid w:val="001706E9"/>
    <w:rsid w:val="00172380"/>
    <w:rsid w:val="001726BF"/>
    <w:rsid w:val="00172963"/>
    <w:rsid w:val="00172D8E"/>
    <w:rsid w:val="001735B3"/>
    <w:rsid w:val="001738AF"/>
    <w:rsid w:val="0017480B"/>
    <w:rsid w:val="00177595"/>
    <w:rsid w:val="0018253B"/>
    <w:rsid w:val="00182B80"/>
    <w:rsid w:val="001847D2"/>
    <w:rsid w:val="0018600B"/>
    <w:rsid w:val="0018640B"/>
    <w:rsid w:val="00186A59"/>
    <w:rsid w:val="00187264"/>
    <w:rsid w:val="00191493"/>
    <w:rsid w:val="00192590"/>
    <w:rsid w:val="00192620"/>
    <w:rsid w:val="001928C6"/>
    <w:rsid w:val="00192F52"/>
    <w:rsid w:val="00192FF2"/>
    <w:rsid w:val="001940F2"/>
    <w:rsid w:val="00194173"/>
    <w:rsid w:val="00195C2C"/>
    <w:rsid w:val="001967C2"/>
    <w:rsid w:val="0019743E"/>
    <w:rsid w:val="001978E8"/>
    <w:rsid w:val="00197C23"/>
    <w:rsid w:val="001A2555"/>
    <w:rsid w:val="001A4993"/>
    <w:rsid w:val="001A4AEE"/>
    <w:rsid w:val="001A69F6"/>
    <w:rsid w:val="001A71C2"/>
    <w:rsid w:val="001B0048"/>
    <w:rsid w:val="001B2C7D"/>
    <w:rsid w:val="001B3563"/>
    <w:rsid w:val="001B4A5A"/>
    <w:rsid w:val="001B7260"/>
    <w:rsid w:val="001B7B13"/>
    <w:rsid w:val="001C1DD9"/>
    <w:rsid w:val="001C2B13"/>
    <w:rsid w:val="001C3A71"/>
    <w:rsid w:val="001C3FEF"/>
    <w:rsid w:val="001C4469"/>
    <w:rsid w:val="001C5C3F"/>
    <w:rsid w:val="001C705A"/>
    <w:rsid w:val="001D01EB"/>
    <w:rsid w:val="001D07EE"/>
    <w:rsid w:val="001D3F2D"/>
    <w:rsid w:val="001D4EB8"/>
    <w:rsid w:val="001D5C81"/>
    <w:rsid w:val="001D66F5"/>
    <w:rsid w:val="001D6840"/>
    <w:rsid w:val="001D7D2D"/>
    <w:rsid w:val="001E0C8E"/>
    <w:rsid w:val="001E0FC1"/>
    <w:rsid w:val="001E3A46"/>
    <w:rsid w:val="001E3BEF"/>
    <w:rsid w:val="001E4391"/>
    <w:rsid w:val="001E48AE"/>
    <w:rsid w:val="001E4A56"/>
    <w:rsid w:val="001E4B0A"/>
    <w:rsid w:val="001E6FF2"/>
    <w:rsid w:val="001E732E"/>
    <w:rsid w:val="001F0055"/>
    <w:rsid w:val="001F0E84"/>
    <w:rsid w:val="001F1CCB"/>
    <w:rsid w:val="001F3A0F"/>
    <w:rsid w:val="001F3D16"/>
    <w:rsid w:val="001F5629"/>
    <w:rsid w:val="001F57E1"/>
    <w:rsid w:val="001F69A1"/>
    <w:rsid w:val="001F6AA7"/>
    <w:rsid w:val="001F766E"/>
    <w:rsid w:val="001F7C64"/>
    <w:rsid w:val="002000B1"/>
    <w:rsid w:val="0020092A"/>
    <w:rsid w:val="00203AAF"/>
    <w:rsid w:val="00204252"/>
    <w:rsid w:val="002050DA"/>
    <w:rsid w:val="00205773"/>
    <w:rsid w:val="00206C9F"/>
    <w:rsid w:val="00212F62"/>
    <w:rsid w:val="002140A4"/>
    <w:rsid w:val="0021693B"/>
    <w:rsid w:val="00222065"/>
    <w:rsid w:val="002235DC"/>
    <w:rsid w:val="00225C7D"/>
    <w:rsid w:val="002300FD"/>
    <w:rsid w:val="00231C5D"/>
    <w:rsid w:val="00234040"/>
    <w:rsid w:val="002343BE"/>
    <w:rsid w:val="002407E5"/>
    <w:rsid w:val="002409F7"/>
    <w:rsid w:val="0024188B"/>
    <w:rsid w:val="00244541"/>
    <w:rsid w:val="00250AC8"/>
    <w:rsid w:val="002511F7"/>
    <w:rsid w:val="00251A1B"/>
    <w:rsid w:val="002529F0"/>
    <w:rsid w:val="00253622"/>
    <w:rsid w:val="00253CA5"/>
    <w:rsid w:val="00260682"/>
    <w:rsid w:val="00261D49"/>
    <w:rsid w:val="00263439"/>
    <w:rsid w:val="00265366"/>
    <w:rsid w:val="002657A6"/>
    <w:rsid w:val="00265E09"/>
    <w:rsid w:val="00266AA2"/>
    <w:rsid w:val="00266BEE"/>
    <w:rsid w:val="00266EF3"/>
    <w:rsid w:val="00271881"/>
    <w:rsid w:val="002719A5"/>
    <w:rsid w:val="00271DE7"/>
    <w:rsid w:val="00273629"/>
    <w:rsid w:val="002756D0"/>
    <w:rsid w:val="00275FBA"/>
    <w:rsid w:val="00277923"/>
    <w:rsid w:val="0028009B"/>
    <w:rsid w:val="002802BC"/>
    <w:rsid w:val="002821E8"/>
    <w:rsid w:val="0028231A"/>
    <w:rsid w:val="00282F0C"/>
    <w:rsid w:val="002837AF"/>
    <w:rsid w:val="00285087"/>
    <w:rsid w:val="0028531A"/>
    <w:rsid w:val="00285CDC"/>
    <w:rsid w:val="00287985"/>
    <w:rsid w:val="002901D9"/>
    <w:rsid w:val="0029082B"/>
    <w:rsid w:val="00290CA7"/>
    <w:rsid w:val="002910AF"/>
    <w:rsid w:val="002929EB"/>
    <w:rsid w:val="00293776"/>
    <w:rsid w:val="00296061"/>
    <w:rsid w:val="00296745"/>
    <w:rsid w:val="002978FA"/>
    <w:rsid w:val="00297A80"/>
    <w:rsid w:val="00297E12"/>
    <w:rsid w:val="002A0964"/>
    <w:rsid w:val="002A21B7"/>
    <w:rsid w:val="002A543C"/>
    <w:rsid w:val="002A75A0"/>
    <w:rsid w:val="002A780B"/>
    <w:rsid w:val="002B067D"/>
    <w:rsid w:val="002B11C7"/>
    <w:rsid w:val="002B193D"/>
    <w:rsid w:val="002B2BB6"/>
    <w:rsid w:val="002B2DE3"/>
    <w:rsid w:val="002B31BE"/>
    <w:rsid w:val="002B3D0D"/>
    <w:rsid w:val="002B4369"/>
    <w:rsid w:val="002B544A"/>
    <w:rsid w:val="002B5693"/>
    <w:rsid w:val="002B78A5"/>
    <w:rsid w:val="002C6F8E"/>
    <w:rsid w:val="002D0994"/>
    <w:rsid w:val="002D0FBE"/>
    <w:rsid w:val="002D188C"/>
    <w:rsid w:val="002D20E1"/>
    <w:rsid w:val="002D27EE"/>
    <w:rsid w:val="002D2DAC"/>
    <w:rsid w:val="002E03BC"/>
    <w:rsid w:val="002E07F1"/>
    <w:rsid w:val="002E10E6"/>
    <w:rsid w:val="002E20A8"/>
    <w:rsid w:val="002E253E"/>
    <w:rsid w:val="002E2776"/>
    <w:rsid w:val="002E2AA8"/>
    <w:rsid w:val="002E3EB0"/>
    <w:rsid w:val="002F1EF8"/>
    <w:rsid w:val="002F2A16"/>
    <w:rsid w:val="002F3E08"/>
    <w:rsid w:val="002F4C84"/>
    <w:rsid w:val="002F5CEF"/>
    <w:rsid w:val="002F665E"/>
    <w:rsid w:val="002F759C"/>
    <w:rsid w:val="002F7EB6"/>
    <w:rsid w:val="00300AA5"/>
    <w:rsid w:val="00301280"/>
    <w:rsid w:val="00302472"/>
    <w:rsid w:val="003035C7"/>
    <w:rsid w:val="003038F3"/>
    <w:rsid w:val="00306DA0"/>
    <w:rsid w:val="00310D68"/>
    <w:rsid w:val="003130C5"/>
    <w:rsid w:val="0031315E"/>
    <w:rsid w:val="003136D1"/>
    <w:rsid w:val="00313BA0"/>
    <w:rsid w:val="003150AD"/>
    <w:rsid w:val="00315D27"/>
    <w:rsid w:val="00315D2F"/>
    <w:rsid w:val="00321129"/>
    <w:rsid w:val="00322A9E"/>
    <w:rsid w:val="00323BC5"/>
    <w:rsid w:val="00325E6D"/>
    <w:rsid w:val="003276C0"/>
    <w:rsid w:val="00330CE3"/>
    <w:rsid w:val="00333A18"/>
    <w:rsid w:val="00335DE4"/>
    <w:rsid w:val="00336961"/>
    <w:rsid w:val="00336F44"/>
    <w:rsid w:val="00337B7E"/>
    <w:rsid w:val="00341BD5"/>
    <w:rsid w:val="00343689"/>
    <w:rsid w:val="00343BF0"/>
    <w:rsid w:val="00343FF5"/>
    <w:rsid w:val="00344B51"/>
    <w:rsid w:val="00344CCC"/>
    <w:rsid w:val="00344D76"/>
    <w:rsid w:val="00344ED4"/>
    <w:rsid w:val="00350BF3"/>
    <w:rsid w:val="00350F8B"/>
    <w:rsid w:val="00353F46"/>
    <w:rsid w:val="003552AD"/>
    <w:rsid w:val="00355C10"/>
    <w:rsid w:val="00356AC9"/>
    <w:rsid w:val="00357719"/>
    <w:rsid w:val="00360A3F"/>
    <w:rsid w:val="0036232A"/>
    <w:rsid w:val="003624D8"/>
    <w:rsid w:val="00364BE4"/>
    <w:rsid w:val="00365B41"/>
    <w:rsid w:val="00365E83"/>
    <w:rsid w:val="00370B4B"/>
    <w:rsid w:val="00371D0F"/>
    <w:rsid w:val="003722BA"/>
    <w:rsid w:val="00373058"/>
    <w:rsid w:val="0037378F"/>
    <w:rsid w:val="0037526B"/>
    <w:rsid w:val="0037784C"/>
    <w:rsid w:val="00377A7B"/>
    <w:rsid w:val="003818C1"/>
    <w:rsid w:val="00381C32"/>
    <w:rsid w:val="00385042"/>
    <w:rsid w:val="00387D58"/>
    <w:rsid w:val="00391D49"/>
    <w:rsid w:val="00392DDB"/>
    <w:rsid w:val="00393017"/>
    <w:rsid w:val="00393DAD"/>
    <w:rsid w:val="00394625"/>
    <w:rsid w:val="00397EFC"/>
    <w:rsid w:val="003A0118"/>
    <w:rsid w:val="003A0168"/>
    <w:rsid w:val="003A442D"/>
    <w:rsid w:val="003A4C7E"/>
    <w:rsid w:val="003A5477"/>
    <w:rsid w:val="003A5C27"/>
    <w:rsid w:val="003A7412"/>
    <w:rsid w:val="003B019C"/>
    <w:rsid w:val="003B0571"/>
    <w:rsid w:val="003B2E6B"/>
    <w:rsid w:val="003B3772"/>
    <w:rsid w:val="003B379F"/>
    <w:rsid w:val="003B5F81"/>
    <w:rsid w:val="003B724E"/>
    <w:rsid w:val="003C0AB3"/>
    <w:rsid w:val="003C13D9"/>
    <w:rsid w:val="003C49AC"/>
    <w:rsid w:val="003C55FB"/>
    <w:rsid w:val="003C745D"/>
    <w:rsid w:val="003D08E4"/>
    <w:rsid w:val="003D3871"/>
    <w:rsid w:val="003D6D03"/>
    <w:rsid w:val="003E0AA8"/>
    <w:rsid w:val="003E0C94"/>
    <w:rsid w:val="003E3215"/>
    <w:rsid w:val="003E37DE"/>
    <w:rsid w:val="003E5058"/>
    <w:rsid w:val="003E5EB2"/>
    <w:rsid w:val="003E6104"/>
    <w:rsid w:val="003E6198"/>
    <w:rsid w:val="003F2416"/>
    <w:rsid w:val="003F2F14"/>
    <w:rsid w:val="003F3603"/>
    <w:rsid w:val="003F504D"/>
    <w:rsid w:val="003F67C8"/>
    <w:rsid w:val="003F6950"/>
    <w:rsid w:val="00400011"/>
    <w:rsid w:val="00400DF2"/>
    <w:rsid w:val="00401479"/>
    <w:rsid w:val="00401A36"/>
    <w:rsid w:val="0040276B"/>
    <w:rsid w:val="004027DD"/>
    <w:rsid w:val="00402831"/>
    <w:rsid w:val="00402EA2"/>
    <w:rsid w:val="00403B16"/>
    <w:rsid w:val="00404BE7"/>
    <w:rsid w:val="0040620B"/>
    <w:rsid w:val="0041178D"/>
    <w:rsid w:val="0041315E"/>
    <w:rsid w:val="004135FB"/>
    <w:rsid w:val="004138AA"/>
    <w:rsid w:val="00414ED9"/>
    <w:rsid w:val="004153B4"/>
    <w:rsid w:val="00417101"/>
    <w:rsid w:val="00417C7C"/>
    <w:rsid w:val="00420C9C"/>
    <w:rsid w:val="00421208"/>
    <w:rsid w:val="00422070"/>
    <w:rsid w:val="00423CEF"/>
    <w:rsid w:val="004244A2"/>
    <w:rsid w:val="00424AA9"/>
    <w:rsid w:val="00424E59"/>
    <w:rsid w:val="00426BB7"/>
    <w:rsid w:val="00427C3E"/>
    <w:rsid w:val="00430F15"/>
    <w:rsid w:val="00431272"/>
    <w:rsid w:val="00431EAB"/>
    <w:rsid w:val="004333EE"/>
    <w:rsid w:val="0043342C"/>
    <w:rsid w:val="00435898"/>
    <w:rsid w:val="004362CD"/>
    <w:rsid w:val="004414DC"/>
    <w:rsid w:val="00442966"/>
    <w:rsid w:val="00443CFD"/>
    <w:rsid w:val="00445005"/>
    <w:rsid w:val="0044500A"/>
    <w:rsid w:val="00445346"/>
    <w:rsid w:val="004504A1"/>
    <w:rsid w:val="00452028"/>
    <w:rsid w:val="004523D2"/>
    <w:rsid w:val="00453B17"/>
    <w:rsid w:val="004563D8"/>
    <w:rsid w:val="004566CD"/>
    <w:rsid w:val="00457577"/>
    <w:rsid w:val="00460054"/>
    <w:rsid w:val="004600CD"/>
    <w:rsid w:val="00460C66"/>
    <w:rsid w:val="00465FC6"/>
    <w:rsid w:val="0046766A"/>
    <w:rsid w:val="004710DD"/>
    <w:rsid w:val="004717E3"/>
    <w:rsid w:val="00472088"/>
    <w:rsid w:val="00472475"/>
    <w:rsid w:val="00474819"/>
    <w:rsid w:val="00474A61"/>
    <w:rsid w:val="00474BF8"/>
    <w:rsid w:val="00474C78"/>
    <w:rsid w:val="004759C6"/>
    <w:rsid w:val="00475CDF"/>
    <w:rsid w:val="0047690B"/>
    <w:rsid w:val="00481DBD"/>
    <w:rsid w:val="00482C73"/>
    <w:rsid w:val="00483C3C"/>
    <w:rsid w:val="0048401C"/>
    <w:rsid w:val="0048498F"/>
    <w:rsid w:val="004863EB"/>
    <w:rsid w:val="00486AB3"/>
    <w:rsid w:val="00487989"/>
    <w:rsid w:val="00490272"/>
    <w:rsid w:val="0049231B"/>
    <w:rsid w:val="00496628"/>
    <w:rsid w:val="00497047"/>
    <w:rsid w:val="004A02D2"/>
    <w:rsid w:val="004A080C"/>
    <w:rsid w:val="004A1428"/>
    <w:rsid w:val="004A204A"/>
    <w:rsid w:val="004A20F5"/>
    <w:rsid w:val="004A2EFE"/>
    <w:rsid w:val="004A418F"/>
    <w:rsid w:val="004A4727"/>
    <w:rsid w:val="004A4CF1"/>
    <w:rsid w:val="004A71FD"/>
    <w:rsid w:val="004A7464"/>
    <w:rsid w:val="004B0929"/>
    <w:rsid w:val="004B1655"/>
    <w:rsid w:val="004B17A9"/>
    <w:rsid w:val="004B28BF"/>
    <w:rsid w:val="004B2F08"/>
    <w:rsid w:val="004B330B"/>
    <w:rsid w:val="004B36F3"/>
    <w:rsid w:val="004B3E01"/>
    <w:rsid w:val="004B3FC2"/>
    <w:rsid w:val="004C069C"/>
    <w:rsid w:val="004C0AEE"/>
    <w:rsid w:val="004C2043"/>
    <w:rsid w:val="004C571E"/>
    <w:rsid w:val="004C60C2"/>
    <w:rsid w:val="004C6691"/>
    <w:rsid w:val="004C7125"/>
    <w:rsid w:val="004D25D8"/>
    <w:rsid w:val="004D2F80"/>
    <w:rsid w:val="004D5FD2"/>
    <w:rsid w:val="004E1659"/>
    <w:rsid w:val="004E192F"/>
    <w:rsid w:val="004E284A"/>
    <w:rsid w:val="004E7216"/>
    <w:rsid w:val="004E7DE1"/>
    <w:rsid w:val="004F0936"/>
    <w:rsid w:val="004F0DD2"/>
    <w:rsid w:val="004F235B"/>
    <w:rsid w:val="004F31F3"/>
    <w:rsid w:val="004F3287"/>
    <w:rsid w:val="004F413E"/>
    <w:rsid w:val="004F4AEB"/>
    <w:rsid w:val="004F6C16"/>
    <w:rsid w:val="004F72DA"/>
    <w:rsid w:val="004F7440"/>
    <w:rsid w:val="004F7CDE"/>
    <w:rsid w:val="0050069F"/>
    <w:rsid w:val="005007AD"/>
    <w:rsid w:val="00501E33"/>
    <w:rsid w:val="005027EF"/>
    <w:rsid w:val="00503B06"/>
    <w:rsid w:val="00506744"/>
    <w:rsid w:val="0050767E"/>
    <w:rsid w:val="00507719"/>
    <w:rsid w:val="0051004D"/>
    <w:rsid w:val="00511A2D"/>
    <w:rsid w:val="00511E05"/>
    <w:rsid w:val="00514E41"/>
    <w:rsid w:val="0051664E"/>
    <w:rsid w:val="00516E6C"/>
    <w:rsid w:val="0052086D"/>
    <w:rsid w:val="0052174F"/>
    <w:rsid w:val="00522593"/>
    <w:rsid w:val="00524059"/>
    <w:rsid w:val="005248EF"/>
    <w:rsid w:val="005261E1"/>
    <w:rsid w:val="00526D23"/>
    <w:rsid w:val="005272F7"/>
    <w:rsid w:val="00530034"/>
    <w:rsid w:val="00530C88"/>
    <w:rsid w:val="00530E58"/>
    <w:rsid w:val="0053112C"/>
    <w:rsid w:val="00532CA8"/>
    <w:rsid w:val="00533ABD"/>
    <w:rsid w:val="00533D80"/>
    <w:rsid w:val="00536A5B"/>
    <w:rsid w:val="00536D7A"/>
    <w:rsid w:val="00537D33"/>
    <w:rsid w:val="00542131"/>
    <w:rsid w:val="0054265D"/>
    <w:rsid w:val="0054306E"/>
    <w:rsid w:val="005439BD"/>
    <w:rsid w:val="00545DEF"/>
    <w:rsid w:val="00547455"/>
    <w:rsid w:val="00547838"/>
    <w:rsid w:val="00552F9E"/>
    <w:rsid w:val="00553F32"/>
    <w:rsid w:val="00554999"/>
    <w:rsid w:val="00556F1A"/>
    <w:rsid w:val="00561363"/>
    <w:rsid w:val="00561EC1"/>
    <w:rsid w:val="00564702"/>
    <w:rsid w:val="0056694C"/>
    <w:rsid w:val="00570A46"/>
    <w:rsid w:val="00571F45"/>
    <w:rsid w:val="00571F81"/>
    <w:rsid w:val="0057225D"/>
    <w:rsid w:val="00572453"/>
    <w:rsid w:val="00574479"/>
    <w:rsid w:val="00576318"/>
    <w:rsid w:val="005769B9"/>
    <w:rsid w:val="005833D2"/>
    <w:rsid w:val="0058758F"/>
    <w:rsid w:val="00591E87"/>
    <w:rsid w:val="00592E63"/>
    <w:rsid w:val="005936EE"/>
    <w:rsid w:val="00594F59"/>
    <w:rsid w:val="00597C4A"/>
    <w:rsid w:val="00597C87"/>
    <w:rsid w:val="005A09B5"/>
    <w:rsid w:val="005A2379"/>
    <w:rsid w:val="005A34B3"/>
    <w:rsid w:val="005A35B9"/>
    <w:rsid w:val="005A610A"/>
    <w:rsid w:val="005A66B0"/>
    <w:rsid w:val="005B0971"/>
    <w:rsid w:val="005B1800"/>
    <w:rsid w:val="005B1D16"/>
    <w:rsid w:val="005B2935"/>
    <w:rsid w:val="005B2C7C"/>
    <w:rsid w:val="005B3522"/>
    <w:rsid w:val="005B35D8"/>
    <w:rsid w:val="005B3ED0"/>
    <w:rsid w:val="005B5763"/>
    <w:rsid w:val="005B6A09"/>
    <w:rsid w:val="005B7083"/>
    <w:rsid w:val="005C1D44"/>
    <w:rsid w:val="005C5F2C"/>
    <w:rsid w:val="005D0785"/>
    <w:rsid w:val="005D0977"/>
    <w:rsid w:val="005D0A71"/>
    <w:rsid w:val="005D1B22"/>
    <w:rsid w:val="005D3EF1"/>
    <w:rsid w:val="005D4D42"/>
    <w:rsid w:val="005D66B2"/>
    <w:rsid w:val="005D6B66"/>
    <w:rsid w:val="005D750E"/>
    <w:rsid w:val="005E2453"/>
    <w:rsid w:val="005E439C"/>
    <w:rsid w:val="005E5C12"/>
    <w:rsid w:val="005E5EDF"/>
    <w:rsid w:val="005E6DD1"/>
    <w:rsid w:val="005F0864"/>
    <w:rsid w:val="005F4227"/>
    <w:rsid w:val="005F4A17"/>
    <w:rsid w:val="005F5CD5"/>
    <w:rsid w:val="005F7DD8"/>
    <w:rsid w:val="00600996"/>
    <w:rsid w:val="00605BBB"/>
    <w:rsid w:val="0060736B"/>
    <w:rsid w:val="006100A5"/>
    <w:rsid w:val="006104F2"/>
    <w:rsid w:val="00613BB9"/>
    <w:rsid w:val="00613C7A"/>
    <w:rsid w:val="0061438D"/>
    <w:rsid w:val="00614C64"/>
    <w:rsid w:val="00615851"/>
    <w:rsid w:val="00616345"/>
    <w:rsid w:val="00616B48"/>
    <w:rsid w:val="00617B40"/>
    <w:rsid w:val="00620E96"/>
    <w:rsid w:val="0062166C"/>
    <w:rsid w:val="00623772"/>
    <w:rsid w:val="00623C81"/>
    <w:rsid w:val="00623F18"/>
    <w:rsid w:val="00624276"/>
    <w:rsid w:val="00624AB3"/>
    <w:rsid w:val="00626321"/>
    <w:rsid w:val="00626796"/>
    <w:rsid w:val="00630443"/>
    <w:rsid w:val="006329E7"/>
    <w:rsid w:val="00634F95"/>
    <w:rsid w:val="00636363"/>
    <w:rsid w:val="00636F28"/>
    <w:rsid w:val="00637219"/>
    <w:rsid w:val="00637DD3"/>
    <w:rsid w:val="0064086A"/>
    <w:rsid w:val="00643D3E"/>
    <w:rsid w:val="00650061"/>
    <w:rsid w:val="006515F7"/>
    <w:rsid w:val="00651B85"/>
    <w:rsid w:val="00653093"/>
    <w:rsid w:val="0065366B"/>
    <w:rsid w:val="00654FB4"/>
    <w:rsid w:val="00655734"/>
    <w:rsid w:val="0065608D"/>
    <w:rsid w:val="006615CF"/>
    <w:rsid w:val="006624E5"/>
    <w:rsid w:val="00664F73"/>
    <w:rsid w:val="00671582"/>
    <w:rsid w:val="006722F9"/>
    <w:rsid w:val="006730CE"/>
    <w:rsid w:val="006740ED"/>
    <w:rsid w:val="006766A5"/>
    <w:rsid w:val="006778AA"/>
    <w:rsid w:val="0068093D"/>
    <w:rsid w:val="00681141"/>
    <w:rsid w:val="00681E90"/>
    <w:rsid w:val="00682FB6"/>
    <w:rsid w:val="00684AC2"/>
    <w:rsid w:val="0068608B"/>
    <w:rsid w:val="0068793B"/>
    <w:rsid w:val="00690A53"/>
    <w:rsid w:val="006A010A"/>
    <w:rsid w:val="006A3B29"/>
    <w:rsid w:val="006A5B30"/>
    <w:rsid w:val="006A634A"/>
    <w:rsid w:val="006B1282"/>
    <w:rsid w:val="006B3BCE"/>
    <w:rsid w:val="006B4A58"/>
    <w:rsid w:val="006B6597"/>
    <w:rsid w:val="006C0ACB"/>
    <w:rsid w:val="006C0D18"/>
    <w:rsid w:val="006C128C"/>
    <w:rsid w:val="006C15EA"/>
    <w:rsid w:val="006C33DA"/>
    <w:rsid w:val="006C34E5"/>
    <w:rsid w:val="006C37AF"/>
    <w:rsid w:val="006C3960"/>
    <w:rsid w:val="006C4618"/>
    <w:rsid w:val="006C482F"/>
    <w:rsid w:val="006C6EC8"/>
    <w:rsid w:val="006C77B8"/>
    <w:rsid w:val="006D0A6A"/>
    <w:rsid w:val="006D105D"/>
    <w:rsid w:val="006D183C"/>
    <w:rsid w:val="006D18AE"/>
    <w:rsid w:val="006D495B"/>
    <w:rsid w:val="006D597C"/>
    <w:rsid w:val="006D6EA7"/>
    <w:rsid w:val="006D7663"/>
    <w:rsid w:val="006E0AA2"/>
    <w:rsid w:val="006E235E"/>
    <w:rsid w:val="006E6E26"/>
    <w:rsid w:val="006F08B1"/>
    <w:rsid w:val="006F2283"/>
    <w:rsid w:val="006F2F64"/>
    <w:rsid w:val="006F4900"/>
    <w:rsid w:val="006F5335"/>
    <w:rsid w:val="006F575F"/>
    <w:rsid w:val="006F7C25"/>
    <w:rsid w:val="00700D47"/>
    <w:rsid w:val="00701579"/>
    <w:rsid w:val="0070568D"/>
    <w:rsid w:val="007057A0"/>
    <w:rsid w:val="00707189"/>
    <w:rsid w:val="00710B9B"/>
    <w:rsid w:val="00710D83"/>
    <w:rsid w:val="00712194"/>
    <w:rsid w:val="007128E5"/>
    <w:rsid w:val="00712CE7"/>
    <w:rsid w:val="007155EF"/>
    <w:rsid w:val="00716151"/>
    <w:rsid w:val="00716792"/>
    <w:rsid w:val="00722C93"/>
    <w:rsid w:val="007262B0"/>
    <w:rsid w:val="0073069E"/>
    <w:rsid w:val="007316CD"/>
    <w:rsid w:val="007343BF"/>
    <w:rsid w:val="007351AE"/>
    <w:rsid w:val="00735A1C"/>
    <w:rsid w:val="00736682"/>
    <w:rsid w:val="00740239"/>
    <w:rsid w:val="007413E8"/>
    <w:rsid w:val="00741DF7"/>
    <w:rsid w:val="0074282F"/>
    <w:rsid w:val="00742FA7"/>
    <w:rsid w:val="00743090"/>
    <w:rsid w:val="00743171"/>
    <w:rsid w:val="00743ABD"/>
    <w:rsid w:val="00743FE2"/>
    <w:rsid w:val="00744910"/>
    <w:rsid w:val="00746C55"/>
    <w:rsid w:val="007470E9"/>
    <w:rsid w:val="0075007F"/>
    <w:rsid w:val="007509DF"/>
    <w:rsid w:val="0075273D"/>
    <w:rsid w:val="007528B0"/>
    <w:rsid w:val="00752C41"/>
    <w:rsid w:val="00752DC5"/>
    <w:rsid w:val="00753482"/>
    <w:rsid w:val="007550E0"/>
    <w:rsid w:val="007573DA"/>
    <w:rsid w:val="00761762"/>
    <w:rsid w:val="00762ABA"/>
    <w:rsid w:val="00766B3B"/>
    <w:rsid w:val="00767D72"/>
    <w:rsid w:val="00770AF7"/>
    <w:rsid w:val="00773066"/>
    <w:rsid w:val="00774450"/>
    <w:rsid w:val="00774679"/>
    <w:rsid w:val="00774799"/>
    <w:rsid w:val="0077481C"/>
    <w:rsid w:val="00776C55"/>
    <w:rsid w:val="00782257"/>
    <w:rsid w:val="00782921"/>
    <w:rsid w:val="00783295"/>
    <w:rsid w:val="00784F51"/>
    <w:rsid w:val="00787CCB"/>
    <w:rsid w:val="00793EF5"/>
    <w:rsid w:val="0079472F"/>
    <w:rsid w:val="00794DB0"/>
    <w:rsid w:val="007960F0"/>
    <w:rsid w:val="00797495"/>
    <w:rsid w:val="00797791"/>
    <w:rsid w:val="007A0435"/>
    <w:rsid w:val="007A0722"/>
    <w:rsid w:val="007A1EA0"/>
    <w:rsid w:val="007A2AD2"/>
    <w:rsid w:val="007A3AF6"/>
    <w:rsid w:val="007A4BA3"/>
    <w:rsid w:val="007A6A9F"/>
    <w:rsid w:val="007B0509"/>
    <w:rsid w:val="007B5827"/>
    <w:rsid w:val="007B6E6F"/>
    <w:rsid w:val="007C1EFE"/>
    <w:rsid w:val="007C348E"/>
    <w:rsid w:val="007C38BA"/>
    <w:rsid w:val="007C3B4C"/>
    <w:rsid w:val="007C56A1"/>
    <w:rsid w:val="007C5828"/>
    <w:rsid w:val="007C5E58"/>
    <w:rsid w:val="007C6563"/>
    <w:rsid w:val="007C70E5"/>
    <w:rsid w:val="007C72BC"/>
    <w:rsid w:val="007C7CC5"/>
    <w:rsid w:val="007D0D18"/>
    <w:rsid w:val="007D0D20"/>
    <w:rsid w:val="007D1D35"/>
    <w:rsid w:val="007D24F7"/>
    <w:rsid w:val="007D3003"/>
    <w:rsid w:val="007D42B8"/>
    <w:rsid w:val="007D4D0B"/>
    <w:rsid w:val="007D50A3"/>
    <w:rsid w:val="007E0B52"/>
    <w:rsid w:val="007E0EAD"/>
    <w:rsid w:val="007E1BED"/>
    <w:rsid w:val="007E1D2B"/>
    <w:rsid w:val="007E238C"/>
    <w:rsid w:val="007E5323"/>
    <w:rsid w:val="007E55FD"/>
    <w:rsid w:val="007E5BAD"/>
    <w:rsid w:val="007E7980"/>
    <w:rsid w:val="007F0DA7"/>
    <w:rsid w:val="007F1CD2"/>
    <w:rsid w:val="007F5530"/>
    <w:rsid w:val="007F7697"/>
    <w:rsid w:val="007F7992"/>
    <w:rsid w:val="008039AB"/>
    <w:rsid w:val="00803D9E"/>
    <w:rsid w:val="00805A4C"/>
    <w:rsid w:val="00805A68"/>
    <w:rsid w:val="00806A8D"/>
    <w:rsid w:val="00807A23"/>
    <w:rsid w:val="00810A40"/>
    <w:rsid w:val="00812366"/>
    <w:rsid w:val="00815AAF"/>
    <w:rsid w:val="008161DE"/>
    <w:rsid w:val="00816AAE"/>
    <w:rsid w:val="00820D6C"/>
    <w:rsid w:val="00821A60"/>
    <w:rsid w:val="00822F9D"/>
    <w:rsid w:val="00827A88"/>
    <w:rsid w:val="00831BF2"/>
    <w:rsid w:val="00832770"/>
    <w:rsid w:val="00841887"/>
    <w:rsid w:val="008420AB"/>
    <w:rsid w:val="00844814"/>
    <w:rsid w:val="008459BB"/>
    <w:rsid w:val="00846BDB"/>
    <w:rsid w:val="00847C32"/>
    <w:rsid w:val="008511C0"/>
    <w:rsid w:val="008517E9"/>
    <w:rsid w:val="00852FE7"/>
    <w:rsid w:val="00853F17"/>
    <w:rsid w:val="008540A3"/>
    <w:rsid w:val="00854E21"/>
    <w:rsid w:val="008552AA"/>
    <w:rsid w:val="0085618F"/>
    <w:rsid w:val="0085727C"/>
    <w:rsid w:val="008574C3"/>
    <w:rsid w:val="00857FF9"/>
    <w:rsid w:val="008600C4"/>
    <w:rsid w:val="008600D2"/>
    <w:rsid w:val="00860F54"/>
    <w:rsid w:val="0086124F"/>
    <w:rsid w:val="00861882"/>
    <w:rsid w:val="008628F7"/>
    <w:rsid w:val="00863219"/>
    <w:rsid w:val="008635EE"/>
    <w:rsid w:val="00866A3F"/>
    <w:rsid w:val="00866AA5"/>
    <w:rsid w:val="008674C2"/>
    <w:rsid w:val="00867792"/>
    <w:rsid w:val="008779C9"/>
    <w:rsid w:val="00882D45"/>
    <w:rsid w:val="008844DB"/>
    <w:rsid w:val="00886731"/>
    <w:rsid w:val="00886779"/>
    <w:rsid w:val="00887852"/>
    <w:rsid w:val="00892999"/>
    <w:rsid w:val="00896A19"/>
    <w:rsid w:val="00897CB6"/>
    <w:rsid w:val="008A0735"/>
    <w:rsid w:val="008A13E9"/>
    <w:rsid w:val="008A2069"/>
    <w:rsid w:val="008A6767"/>
    <w:rsid w:val="008B0FB3"/>
    <w:rsid w:val="008B27D6"/>
    <w:rsid w:val="008B2893"/>
    <w:rsid w:val="008B4B7F"/>
    <w:rsid w:val="008B6B8F"/>
    <w:rsid w:val="008B7007"/>
    <w:rsid w:val="008C0795"/>
    <w:rsid w:val="008C12FB"/>
    <w:rsid w:val="008C2005"/>
    <w:rsid w:val="008C2ACB"/>
    <w:rsid w:val="008C4ADB"/>
    <w:rsid w:val="008C4E10"/>
    <w:rsid w:val="008C5F25"/>
    <w:rsid w:val="008C7D76"/>
    <w:rsid w:val="008D1587"/>
    <w:rsid w:val="008D19DF"/>
    <w:rsid w:val="008D205B"/>
    <w:rsid w:val="008D216C"/>
    <w:rsid w:val="008D2265"/>
    <w:rsid w:val="008D5EDF"/>
    <w:rsid w:val="008D6252"/>
    <w:rsid w:val="008D78EC"/>
    <w:rsid w:val="008D7B7F"/>
    <w:rsid w:val="008E2324"/>
    <w:rsid w:val="008E2E69"/>
    <w:rsid w:val="008E3DD5"/>
    <w:rsid w:val="008E4601"/>
    <w:rsid w:val="008E6AC1"/>
    <w:rsid w:val="008F041B"/>
    <w:rsid w:val="008F4B72"/>
    <w:rsid w:val="008F4C00"/>
    <w:rsid w:val="008F7320"/>
    <w:rsid w:val="00902BC4"/>
    <w:rsid w:val="00902EC2"/>
    <w:rsid w:val="0090335C"/>
    <w:rsid w:val="00903CF1"/>
    <w:rsid w:val="00904D4B"/>
    <w:rsid w:val="009055AC"/>
    <w:rsid w:val="00910BF7"/>
    <w:rsid w:val="0091129C"/>
    <w:rsid w:val="00912A9A"/>
    <w:rsid w:val="00912D29"/>
    <w:rsid w:val="00914C5E"/>
    <w:rsid w:val="00920190"/>
    <w:rsid w:val="00920B2F"/>
    <w:rsid w:val="009244EE"/>
    <w:rsid w:val="00927695"/>
    <w:rsid w:val="009307F9"/>
    <w:rsid w:val="00931143"/>
    <w:rsid w:val="009311A8"/>
    <w:rsid w:val="00931593"/>
    <w:rsid w:val="00933810"/>
    <w:rsid w:val="00933B60"/>
    <w:rsid w:val="00937F24"/>
    <w:rsid w:val="0094067A"/>
    <w:rsid w:val="0094168F"/>
    <w:rsid w:val="00942FA5"/>
    <w:rsid w:val="009458DD"/>
    <w:rsid w:val="009465CB"/>
    <w:rsid w:val="00946ED3"/>
    <w:rsid w:val="00947167"/>
    <w:rsid w:val="0095023D"/>
    <w:rsid w:val="00954DE8"/>
    <w:rsid w:val="00955866"/>
    <w:rsid w:val="00960217"/>
    <w:rsid w:val="00962B7D"/>
    <w:rsid w:val="0096338B"/>
    <w:rsid w:val="009660D2"/>
    <w:rsid w:val="00967661"/>
    <w:rsid w:val="009702F2"/>
    <w:rsid w:val="0097484C"/>
    <w:rsid w:val="00974AE2"/>
    <w:rsid w:val="00982A24"/>
    <w:rsid w:val="00984172"/>
    <w:rsid w:val="0098579D"/>
    <w:rsid w:val="009870F3"/>
    <w:rsid w:val="0099064E"/>
    <w:rsid w:val="0099092A"/>
    <w:rsid w:val="009916FF"/>
    <w:rsid w:val="00991704"/>
    <w:rsid w:val="009917B5"/>
    <w:rsid w:val="0099454F"/>
    <w:rsid w:val="00996642"/>
    <w:rsid w:val="00996FCD"/>
    <w:rsid w:val="009A0E74"/>
    <w:rsid w:val="009A231B"/>
    <w:rsid w:val="009A2951"/>
    <w:rsid w:val="009A2F1E"/>
    <w:rsid w:val="009A30A6"/>
    <w:rsid w:val="009A4549"/>
    <w:rsid w:val="009A6C83"/>
    <w:rsid w:val="009A79BD"/>
    <w:rsid w:val="009B2119"/>
    <w:rsid w:val="009B4D04"/>
    <w:rsid w:val="009B6A50"/>
    <w:rsid w:val="009B7373"/>
    <w:rsid w:val="009B799F"/>
    <w:rsid w:val="009B7F41"/>
    <w:rsid w:val="009C0855"/>
    <w:rsid w:val="009C0E1C"/>
    <w:rsid w:val="009C1751"/>
    <w:rsid w:val="009C1E33"/>
    <w:rsid w:val="009C2993"/>
    <w:rsid w:val="009C6691"/>
    <w:rsid w:val="009D0775"/>
    <w:rsid w:val="009D220A"/>
    <w:rsid w:val="009D30F1"/>
    <w:rsid w:val="009D6F21"/>
    <w:rsid w:val="009E0457"/>
    <w:rsid w:val="009E1F8F"/>
    <w:rsid w:val="009E26CF"/>
    <w:rsid w:val="009E2998"/>
    <w:rsid w:val="009E3176"/>
    <w:rsid w:val="009E31DF"/>
    <w:rsid w:val="009E63DE"/>
    <w:rsid w:val="009F047C"/>
    <w:rsid w:val="009F0FD4"/>
    <w:rsid w:val="009F459A"/>
    <w:rsid w:val="009F60C1"/>
    <w:rsid w:val="009F6EC2"/>
    <w:rsid w:val="009F78AE"/>
    <w:rsid w:val="009F7E08"/>
    <w:rsid w:val="00A00F7C"/>
    <w:rsid w:val="00A00FE5"/>
    <w:rsid w:val="00A01714"/>
    <w:rsid w:val="00A01DB4"/>
    <w:rsid w:val="00A026DC"/>
    <w:rsid w:val="00A03296"/>
    <w:rsid w:val="00A0522A"/>
    <w:rsid w:val="00A12353"/>
    <w:rsid w:val="00A13557"/>
    <w:rsid w:val="00A14327"/>
    <w:rsid w:val="00A14840"/>
    <w:rsid w:val="00A14960"/>
    <w:rsid w:val="00A14D30"/>
    <w:rsid w:val="00A17718"/>
    <w:rsid w:val="00A2184D"/>
    <w:rsid w:val="00A21B22"/>
    <w:rsid w:val="00A31038"/>
    <w:rsid w:val="00A336A9"/>
    <w:rsid w:val="00A33D50"/>
    <w:rsid w:val="00A35AE6"/>
    <w:rsid w:val="00A400C1"/>
    <w:rsid w:val="00A4103F"/>
    <w:rsid w:val="00A436A7"/>
    <w:rsid w:val="00A444FB"/>
    <w:rsid w:val="00A44EF1"/>
    <w:rsid w:val="00A47A2E"/>
    <w:rsid w:val="00A51073"/>
    <w:rsid w:val="00A52CE4"/>
    <w:rsid w:val="00A5477F"/>
    <w:rsid w:val="00A61AE2"/>
    <w:rsid w:val="00A646D1"/>
    <w:rsid w:val="00A6530F"/>
    <w:rsid w:val="00A66513"/>
    <w:rsid w:val="00A66CA7"/>
    <w:rsid w:val="00A66FD7"/>
    <w:rsid w:val="00A67BCF"/>
    <w:rsid w:val="00A7027F"/>
    <w:rsid w:val="00A71097"/>
    <w:rsid w:val="00A71AFD"/>
    <w:rsid w:val="00A72D50"/>
    <w:rsid w:val="00A7314B"/>
    <w:rsid w:val="00A755DB"/>
    <w:rsid w:val="00A76520"/>
    <w:rsid w:val="00A80BD7"/>
    <w:rsid w:val="00A82FD6"/>
    <w:rsid w:val="00A85D11"/>
    <w:rsid w:val="00A85F99"/>
    <w:rsid w:val="00A86EA0"/>
    <w:rsid w:val="00A925B9"/>
    <w:rsid w:val="00A93872"/>
    <w:rsid w:val="00A93E67"/>
    <w:rsid w:val="00A94F5E"/>
    <w:rsid w:val="00AA1622"/>
    <w:rsid w:val="00AA2808"/>
    <w:rsid w:val="00AA3608"/>
    <w:rsid w:val="00AA5859"/>
    <w:rsid w:val="00AA5D79"/>
    <w:rsid w:val="00AA63B3"/>
    <w:rsid w:val="00AA7008"/>
    <w:rsid w:val="00AA7D62"/>
    <w:rsid w:val="00AB0982"/>
    <w:rsid w:val="00AB236E"/>
    <w:rsid w:val="00AB6EE1"/>
    <w:rsid w:val="00AC16A7"/>
    <w:rsid w:val="00AC194A"/>
    <w:rsid w:val="00AC4122"/>
    <w:rsid w:val="00AC419D"/>
    <w:rsid w:val="00AC5ECF"/>
    <w:rsid w:val="00AC66ED"/>
    <w:rsid w:val="00AC7D78"/>
    <w:rsid w:val="00AD1244"/>
    <w:rsid w:val="00AD221B"/>
    <w:rsid w:val="00AD34EF"/>
    <w:rsid w:val="00AD37E7"/>
    <w:rsid w:val="00AD4CBB"/>
    <w:rsid w:val="00AD5CBC"/>
    <w:rsid w:val="00AD697A"/>
    <w:rsid w:val="00AE0A1E"/>
    <w:rsid w:val="00AE1098"/>
    <w:rsid w:val="00AE1F31"/>
    <w:rsid w:val="00AE2C69"/>
    <w:rsid w:val="00AE7312"/>
    <w:rsid w:val="00AF00EE"/>
    <w:rsid w:val="00AF1991"/>
    <w:rsid w:val="00AF3612"/>
    <w:rsid w:val="00AF549A"/>
    <w:rsid w:val="00AF7805"/>
    <w:rsid w:val="00B0009B"/>
    <w:rsid w:val="00B0165B"/>
    <w:rsid w:val="00B03BAB"/>
    <w:rsid w:val="00B040A7"/>
    <w:rsid w:val="00B055A9"/>
    <w:rsid w:val="00B063C8"/>
    <w:rsid w:val="00B100AE"/>
    <w:rsid w:val="00B10B13"/>
    <w:rsid w:val="00B12E9E"/>
    <w:rsid w:val="00B12ECA"/>
    <w:rsid w:val="00B13B54"/>
    <w:rsid w:val="00B16B1D"/>
    <w:rsid w:val="00B16C69"/>
    <w:rsid w:val="00B17E67"/>
    <w:rsid w:val="00B20037"/>
    <w:rsid w:val="00B2079F"/>
    <w:rsid w:val="00B2259C"/>
    <w:rsid w:val="00B230DD"/>
    <w:rsid w:val="00B2485F"/>
    <w:rsid w:val="00B301AC"/>
    <w:rsid w:val="00B3034A"/>
    <w:rsid w:val="00B34FAE"/>
    <w:rsid w:val="00B367B6"/>
    <w:rsid w:val="00B372D6"/>
    <w:rsid w:val="00B37527"/>
    <w:rsid w:val="00B4056E"/>
    <w:rsid w:val="00B41A05"/>
    <w:rsid w:val="00B4218D"/>
    <w:rsid w:val="00B42847"/>
    <w:rsid w:val="00B435AE"/>
    <w:rsid w:val="00B438E9"/>
    <w:rsid w:val="00B45166"/>
    <w:rsid w:val="00B45B6D"/>
    <w:rsid w:val="00B45F35"/>
    <w:rsid w:val="00B45F61"/>
    <w:rsid w:val="00B46E24"/>
    <w:rsid w:val="00B51661"/>
    <w:rsid w:val="00B5183C"/>
    <w:rsid w:val="00B52041"/>
    <w:rsid w:val="00B5383C"/>
    <w:rsid w:val="00B53A62"/>
    <w:rsid w:val="00B54B51"/>
    <w:rsid w:val="00B55D9A"/>
    <w:rsid w:val="00B6166B"/>
    <w:rsid w:val="00B626AF"/>
    <w:rsid w:val="00B63F68"/>
    <w:rsid w:val="00B63F9C"/>
    <w:rsid w:val="00B663AD"/>
    <w:rsid w:val="00B66727"/>
    <w:rsid w:val="00B671E1"/>
    <w:rsid w:val="00B70595"/>
    <w:rsid w:val="00B720F8"/>
    <w:rsid w:val="00B72412"/>
    <w:rsid w:val="00B73520"/>
    <w:rsid w:val="00B76CD1"/>
    <w:rsid w:val="00B77A10"/>
    <w:rsid w:val="00B81527"/>
    <w:rsid w:val="00B81A2D"/>
    <w:rsid w:val="00B82872"/>
    <w:rsid w:val="00B83A86"/>
    <w:rsid w:val="00B83B3F"/>
    <w:rsid w:val="00B84894"/>
    <w:rsid w:val="00B86FA0"/>
    <w:rsid w:val="00B8755E"/>
    <w:rsid w:val="00B92F98"/>
    <w:rsid w:val="00B9331C"/>
    <w:rsid w:val="00B93C2B"/>
    <w:rsid w:val="00B94BB1"/>
    <w:rsid w:val="00B94F3C"/>
    <w:rsid w:val="00B96297"/>
    <w:rsid w:val="00B96D00"/>
    <w:rsid w:val="00B97835"/>
    <w:rsid w:val="00B97986"/>
    <w:rsid w:val="00B97B1F"/>
    <w:rsid w:val="00BA24F5"/>
    <w:rsid w:val="00BA2D46"/>
    <w:rsid w:val="00BA3420"/>
    <w:rsid w:val="00BA43D8"/>
    <w:rsid w:val="00BA5016"/>
    <w:rsid w:val="00BA6982"/>
    <w:rsid w:val="00BB011F"/>
    <w:rsid w:val="00BB0BF1"/>
    <w:rsid w:val="00BB4AC6"/>
    <w:rsid w:val="00BB56FB"/>
    <w:rsid w:val="00BB5B74"/>
    <w:rsid w:val="00BB611F"/>
    <w:rsid w:val="00BB6444"/>
    <w:rsid w:val="00BB6639"/>
    <w:rsid w:val="00BC043B"/>
    <w:rsid w:val="00BC0F53"/>
    <w:rsid w:val="00BC2276"/>
    <w:rsid w:val="00BC3473"/>
    <w:rsid w:val="00BC5711"/>
    <w:rsid w:val="00BC78EC"/>
    <w:rsid w:val="00BD12C3"/>
    <w:rsid w:val="00BD21A7"/>
    <w:rsid w:val="00BD29A0"/>
    <w:rsid w:val="00BD44E6"/>
    <w:rsid w:val="00BD725C"/>
    <w:rsid w:val="00BE075F"/>
    <w:rsid w:val="00BE0B50"/>
    <w:rsid w:val="00BE16EE"/>
    <w:rsid w:val="00BE1D1C"/>
    <w:rsid w:val="00BE2AF4"/>
    <w:rsid w:val="00BE6C61"/>
    <w:rsid w:val="00BE7D7A"/>
    <w:rsid w:val="00BF0A14"/>
    <w:rsid w:val="00BF1F29"/>
    <w:rsid w:val="00BF255E"/>
    <w:rsid w:val="00BF262A"/>
    <w:rsid w:val="00BF6C1F"/>
    <w:rsid w:val="00BF763B"/>
    <w:rsid w:val="00BF7D96"/>
    <w:rsid w:val="00C002B4"/>
    <w:rsid w:val="00C00693"/>
    <w:rsid w:val="00C00A43"/>
    <w:rsid w:val="00C024B3"/>
    <w:rsid w:val="00C02693"/>
    <w:rsid w:val="00C02799"/>
    <w:rsid w:val="00C0652A"/>
    <w:rsid w:val="00C06577"/>
    <w:rsid w:val="00C06A6C"/>
    <w:rsid w:val="00C06C6D"/>
    <w:rsid w:val="00C07220"/>
    <w:rsid w:val="00C10CC7"/>
    <w:rsid w:val="00C1330A"/>
    <w:rsid w:val="00C1545C"/>
    <w:rsid w:val="00C15ECC"/>
    <w:rsid w:val="00C16253"/>
    <w:rsid w:val="00C163D4"/>
    <w:rsid w:val="00C21D1F"/>
    <w:rsid w:val="00C224E8"/>
    <w:rsid w:val="00C22780"/>
    <w:rsid w:val="00C23551"/>
    <w:rsid w:val="00C239F1"/>
    <w:rsid w:val="00C23A36"/>
    <w:rsid w:val="00C262A3"/>
    <w:rsid w:val="00C26D9F"/>
    <w:rsid w:val="00C271D7"/>
    <w:rsid w:val="00C2730C"/>
    <w:rsid w:val="00C3100F"/>
    <w:rsid w:val="00C3205E"/>
    <w:rsid w:val="00C32F75"/>
    <w:rsid w:val="00C32FC3"/>
    <w:rsid w:val="00C33623"/>
    <w:rsid w:val="00C36F0C"/>
    <w:rsid w:val="00C36F5A"/>
    <w:rsid w:val="00C370BA"/>
    <w:rsid w:val="00C4009E"/>
    <w:rsid w:val="00C401C3"/>
    <w:rsid w:val="00C4059C"/>
    <w:rsid w:val="00C4094A"/>
    <w:rsid w:val="00C41F3C"/>
    <w:rsid w:val="00C42CFC"/>
    <w:rsid w:val="00C45518"/>
    <w:rsid w:val="00C46215"/>
    <w:rsid w:val="00C467E5"/>
    <w:rsid w:val="00C475A0"/>
    <w:rsid w:val="00C47A37"/>
    <w:rsid w:val="00C50758"/>
    <w:rsid w:val="00C51F70"/>
    <w:rsid w:val="00C52482"/>
    <w:rsid w:val="00C527FA"/>
    <w:rsid w:val="00C535C1"/>
    <w:rsid w:val="00C5530C"/>
    <w:rsid w:val="00C56870"/>
    <w:rsid w:val="00C6299C"/>
    <w:rsid w:val="00C62FE2"/>
    <w:rsid w:val="00C63A3D"/>
    <w:rsid w:val="00C6551F"/>
    <w:rsid w:val="00C70A12"/>
    <w:rsid w:val="00C70FED"/>
    <w:rsid w:val="00C727D0"/>
    <w:rsid w:val="00C7412C"/>
    <w:rsid w:val="00C74937"/>
    <w:rsid w:val="00C74ABE"/>
    <w:rsid w:val="00C76D19"/>
    <w:rsid w:val="00C77B36"/>
    <w:rsid w:val="00C80F8B"/>
    <w:rsid w:val="00C8270A"/>
    <w:rsid w:val="00C82BC9"/>
    <w:rsid w:val="00C83933"/>
    <w:rsid w:val="00C84D31"/>
    <w:rsid w:val="00C84EC0"/>
    <w:rsid w:val="00C863B0"/>
    <w:rsid w:val="00C8691E"/>
    <w:rsid w:val="00C92FAC"/>
    <w:rsid w:val="00C933DA"/>
    <w:rsid w:val="00C9393B"/>
    <w:rsid w:val="00C95FCF"/>
    <w:rsid w:val="00C96ABC"/>
    <w:rsid w:val="00C97064"/>
    <w:rsid w:val="00CA1DA3"/>
    <w:rsid w:val="00CA1EDF"/>
    <w:rsid w:val="00CA2306"/>
    <w:rsid w:val="00CA64B2"/>
    <w:rsid w:val="00CA6707"/>
    <w:rsid w:val="00CA7141"/>
    <w:rsid w:val="00CB0AC5"/>
    <w:rsid w:val="00CB15EE"/>
    <w:rsid w:val="00CB4505"/>
    <w:rsid w:val="00CB4E2E"/>
    <w:rsid w:val="00CC2A0F"/>
    <w:rsid w:val="00CC3189"/>
    <w:rsid w:val="00CC53A8"/>
    <w:rsid w:val="00CC592A"/>
    <w:rsid w:val="00CC5B7A"/>
    <w:rsid w:val="00CC640A"/>
    <w:rsid w:val="00CC6B12"/>
    <w:rsid w:val="00CC7085"/>
    <w:rsid w:val="00CC7C2A"/>
    <w:rsid w:val="00CD129E"/>
    <w:rsid w:val="00CD4832"/>
    <w:rsid w:val="00CD49AF"/>
    <w:rsid w:val="00CD4D59"/>
    <w:rsid w:val="00CD5D9B"/>
    <w:rsid w:val="00CD62CB"/>
    <w:rsid w:val="00CE0B5D"/>
    <w:rsid w:val="00CE0C36"/>
    <w:rsid w:val="00CE0DC0"/>
    <w:rsid w:val="00CE3371"/>
    <w:rsid w:val="00CE3B77"/>
    <w:rsid w:val="00CE4605"/>
    <w:rsid w:val="00CE7109"/>
    <w:rsid w:val="00CF14AB"/>
    <w:rsid w:val="00CF3794"/>
    <w:rsid w:val="00CF38AD"/>
    <w:rsid w:val="00CF3BE3"/>
    <w:rsid w:val="00CF443A"/>
    <w:rsid w:val="00CF44D0"/>
    <w:rsid w:val="00CF744D"/>
    <w:rsid w:val="00D007DF"/>
    <w:rsid w:val="00D01DA1"/>
    <w:rsid w:val="00D01DD4"/>
    <w:rsid w:val="00D0356A"/>
    <w:rsid w:val="00D035C9"/>
    <w:rsid w:val="00D04D12"/>
    <w:rsid w:val="00D05FC2"/>
    <w:rsid w:val="00D06983"/>
    <w:rsid w:val="00D101B9"/>
    <w:rsid w:val="00D154B2"/>
    <w:rsid w:val="00D155CC"/>
    <w:rsid w:val="00D17BEE"/>
    <w:rsid w:val="00D17C2F"/>
    <w:rsid w:val="00D20948"/>
    <w:rsid w:val="00D20BFB"/>
    <w:rsid w:val="00D213D8"/>
    <w:rsid w:val="00D26095"/>
    <w:rsid w:val="00D2624E"/>
    <w:rsid w:val="00D32473"/>
    <w:rsid w:val="00D3292A"/>
    <w:rsid w:val="00D337E2"/>
    <w:rsid w:val="00D33F0B"/>
    <w:rsid w:val="00D34245"/>
    <w:rsid w:val="00D36B85"/>
    <w:rsid w:val="00D40431"/>
    <w:rsid w:val="00D4073D"/>
    <w:rsid w:val="00D43162"/>
    <w:rsid w:val="00D433EA"/>
    <w:rsid w:val="00D43807"/>
    <w:rsid w:val="00D44684"/>
    <w:rsid w:val="00D458D8"/>
    <w:rsid w:val="00D46F42"/>
    <w:rsid w:val="00D4701F"/>
    <w:rsid w:val="00D50983"/>
    <w:rsid w:val="00D50A3F"/>
    <w:rsid w:val="00D52D04"/>
    <w:rsid w:val="00D53054"/>
    <w:rsid w:val="00D5521D"/>
    <w:rsid w:val="00D55DCF"/>
    <w:rsid w:val="00D57ABA"/>
    <w:rsid w:val="00D60104"/>
    <w:rsid w:val="00D61C15"/>
    <w:rsid w:val="00D62067"/>
    <w:rsid w:val="00D63831"/>
    <w:rsid w:val="00D63F73"/>
    <w:rsid w:val="00D64FB3"/>
    <w:rsid w:val="00D65F2A"/>
    <w:rsid w:val="00D72933"/>
    <w:rsid w:val="00D74433"/>
    <w:rsid w:val="00D755B7"/>
    <w:rsid w:val="00D7580F"/>
    <w:rsid w:val="00D75827"/>
    <w:rsid w:val="00D768D7"/>
    <w:rsid w:val="00D773CF"/>
    <w:rsid w:val="00D77C64"/>
    <w:rsid w:val="00D8061E"/>
    <w:rsid w:val="00D81960"/>
    <w:rsid w:val="00D83402"/>
    <w:rsid w:val="00D83536"/>
    <w:rsid w:val="00D8620F"/>
    <w:rsid w:val="00D865D7"/>
    <w:rsid w:val="00D867D7"/>
    <w:rsid w:val="00D8705F"/>
    <w:rsid w:val="00D87482"/>
    <w:rsid w:val="00D87608"/>
    <w:rsid w:val="00D87D08"/>
    <w:rsid w:val="00D9068E"/>
    <w:rsid w:val="00D92139"/>
    <w:rsid w:val="00D92E6F"/>
    <w:rsid w:val="00D93553"/>
    <w:rsid w:val="00D937E4"/>
    <w:rsid w:val="00D9675E"/>
    <w:rsid w:val="00D96EFC"/>
    <w:rsid w:val="00DA7574"/>
    <w:rsid w:val="00DA7F7F"/>
    <w:rsid w:val="00DB032D"/>
    <w:rsid w:val="00DB106F"/>
    <w:rsid w:val="00DB24DE"/>
    <w:rsid w:val="00DB2FA8"/>
    <w:rsid w:val="00DB3EF1"/>
    <w:rsid w:val="00DB4282"/>
    <w:rsid w:val="00DB7A43"/>
    <w:rsid w:val="00DB7DCD"/>
    <w:rsid w:val="00DC0388"/>
    <w:rsid w:val="00DC17A6"/>
    <w:rsid w:val="00DC186A"/>
    <w:rsid w:val="00DC3953"/>
    <w:rsid w:val="00DC473C"/>
    <w:rsid w:val="00DC4835"/>
    <w:rsid w:val="00DC7DF3"/>
    <w:rsid w:val="00DD0777"/>
    <w:rsid w:val="00DD0E8A"/>
    <w:rsid w:val="00DD1D88"/>
    <w:rsid w:val="00DD4C31"/>
    <w:rsid w:val="00DE12FA"/>
    <w:rsid w:val="00DE2A9C"/>
    <w:rsid w:val="00DE3EE1"/>
    <w:rsid w:val="00DE5D11"/>
    <w:rsid w:val="00DE7395"/>
    <w:rsid w:val="00DE74AE"/>
    <w:rsid w:val="00DF0905"/>
    <w:rsid w:val="00DF2359"/>
    <w:rsid w:val="00DF2D9F"/>
    <w:rsid w:val="00DF2E62"/>
    <w:rsid w:val="00DF3B4E"/>
    <w:rsid w:val="00DF4516"/>
    <w:rsid w:val="00DF4C4A"/>
    <w:rsid w:val="00DF4FD8"/>
    <w:rsid w:val="00DF7115"/>
    <w:rsid w:val="00DF7EBE"/>
    <w:rsid w:val="00E01496"/>
    <w:rsid w:val="00E020E1"/>
    <w:rsid w:val="00E024DC"/>
    <w:rsid w:val="00E04895"/>
    <w:rsid w:val="00E05238"/>
    <w:rsid w:val="00E05262"/>
    <w:rsid w:val="00E05ED4"/>
    <w:rsid w:val="00E066B4"/>
    <w:rsid w:val="00E073DC"/>
    <w:rsid w:val="00E139B3"/>
    <w:rsid w:val="00E13AE0"/>
    <w:rsid w:val="00E14BB6"/>
    <w:rsid w:val="00E177DC"/>
    <w:rsid w:val="00E24485"/>
    <w:rsid w:val="00E25BDA"/>
    <w:rsid w:val="00E262A8"/>
    <w:rsid w:val="00E26486"/>
    <w:rsid w:val="00E26497"/>
    <w:rsid w:val="00E272EF"/>
    <w:rsid w:val="00E2749C"/>
    <w:rsid w:val="00E27863"/>
    <w:rsid w:val="00E33448"/>
    <w:rsid w:val="00E35131"/>
    <w:rsid w:val="00E361F8"/>
    <w:rsid w:val="00E36F71"/>
    <w:rsid w:val="00E455BC"/>
    <w:rsid w:val="00E466AB"/>
    <w:rsid w:val="00E47006"/>
    <w:rsid w:val="00E4780B"/>
    <w:rsid w:val="00E47B48"/>
    <w:rsid w:val="00E47FFB"/>
    <w:rsid w:val="00E516F7"/>
    <w:rsid w:val="00E51D86"/>
    <w:rsid w:val="00E525E5"/>
    <w:rsid w:val="00E53B8A"/>
    <w:rsid w:val="00E55596"/>
    <w:rsid w:val="00E55C64"/>
    <w:rsid w:val="00E60FFB"/>
    <w:rsid w:val="00E61953"/>
    <w:rsid w:val="00E624C3"/>
    <w:rsid w:val="00E627DF"/>
    <w:rsid w:val="00E642B5"/>
    <w:rsid w:val="00E67E6F"/>
    <w:rsid w:val="00E70530"/>
    <w:rsid w:val="00E75768"/>
    <w:rsid w:val="00E75B80"/>
    <w:rsid w:val="00E8220E"/>
    <w:rsid w:val="00E84F1A"/>
    <w:rsid w:val="00E9020E"/>
    <w:rsid w:val="00E91788"/>
    <w:rsid w:val="00E93F79"/>
    <w:rsid w:val="00E9623D"/>
    <w:rsid w:val="00E968E6"/>
    <w:rsid w:val="00E97108"/>
    <w:rsid w:val="00E9767B"/>
    <w:rsid w:val="00EA21C3"/>
    <w:rsid w:val="00EA36BD"/>
    <w:rsid w:val="00EA38C6"/>
    <w:rsid w:val="00EA421F"/>
    <w:rsid w:val="00EA471C"/>
    <w:rsid w:val="00EA4C22"/>
    <w:rsid w:val="00EB0F6C"/>
    <w:rsid w:val="00EB1495"/>
    <w:rsid w:val="00EB1714"/>
    <w:rsid w:val="00EB1B11"/>
    <w:rsid w:val="00EB2220"/>
    <w:rsid w:val="00EB2610"/>
    <w:rsid w:val="00EB3FBD"/>
    <w:rsid w:val="00EB799B"/>
    <w:rsid w:val="00EC2651"/>
    <w:rsid w:val="00EC270E"/>
    <w:rsid w:val="00EC59D1"/>
    <w:rsid w:val="00EC66CA"/>
    <w:rsid w:val="00EC696E"/>
    <w:rsid w:val="00EC722E"/>
    <w:rsid w:val="00EC73B4"/>
    <w:rsid w:val="00ED01A2"/>
    <w:rsid w:val="00ED094D"/>
    <w:rsid w:val="00ED0F89"/>
    <w:rsid w:val="00ED123C"/>
    <w:rsid w:val="00ED2D1E"/>
    <w:rsid w:val="00ED30DC"/>
    <w:rsid w:val="00ED3316"/>
    <w:rsid w:val="00ED5CFC"/>
    <w:rsid w:val="00EE2A4C"/>
    <w:rsid w:val="00EE4504"/>
    <w:rsid w:val="00EE6F9E"/>
    <w:rsid w:val="00EF214F"/>
    <w:rsid w:val="00EF4F67"/>
    <w:rsid w:val="00F00E7A"/>
    <w:rsid w:val="00F01489"/>
    <w:rsid w:val="00F01A3F"/>
    <w:rsid w:val="00F01A47"/>
    <w:rsid w:val="00F02FCB"/>
    <w:rsid w:val="00F0392C"/>
    <w:rsid w:val="00F04757"/>
    <w:rsid w:val="00F047FF"/>
    <w:rsid w:val="00F04918"/>
    <w:rsid w:val="00F04A17"/>
    <w:rsid w:val="00F0775E"/>
    <w:rsid w:val="00F114E8"/>
    <w:rsid w:val="00F12215"/>
    <w:rsid w:val="00F12F48"/>
    <w:rsid w:val="00F1369F"/>
    <w:rsid w:val="00F155DA"/>
    <w:rsid w:val="00F164BB"/>
    <w:rsid w:val="00F16B98"/>
    <w:rsid w:val="00F222BE"/>
    <w:rsid w:val="00F22306"/>
    <w:rsid w:val="00F22FA1"/>
    <w:rsid w:val="00F22FF5"/>
    <w:rsid w:val="00F262C9"/>
    <w:rsid w:val="00F27AF4"/>
    <w:rsid w:val="00F27B64"/>
    <w:rsid w:val="00F31A20"/>
    <w:rsid w:val="00F33371"/>
    <w:rsid w:val="00F33F61"/>
    <w:rsid w:val="00F356B0"/>
    <w:rsid w:val="00F370A3"/>
    <w:rsid w:val="00F41219"/>
    <w:rsid w:val="00F428EE"/>
    <w:rsid w:val="00F449DF"/>
    <w:rsid w:val="00F462F7"/>
    <w:rsid w:val="00F47889"/>
    <w:rsid w:val="00F51885"/>
    <w:rsid w:val="00F52DE7"/>
    <w:rsid w:val="00F530CB"/>
    <w:rsid w:val="00F531E6"/>
    <w:rsid w:val="00F53AC2"/>
    <w:rsid w:val="00F5499D"/>
    <w:rsid w:val="00F54F00"/>
    <w:rsid w:val="00F55E37"/>
    <w:rsid w:val="00F576BE"/>
    <w:rsid w:val="00F60096"/>
    <w:rsid w:val="00F602E0"/>
    <w:rsid w:val="00F60623"/>
    <w:rsid w:val="00F60C7E"/>
    <w:rsid w:val="00F610A3"/>
    <w:rsid w:val="00F640E9"/>
    <w:rsid w:val="00F64E07"/>
    <w:rsid w:val="00F66851"/>
    <w:rsid w:val="00F7365A"/>
    <w:rsid w:val="00F75FA6"/>
    <w:rsid w:val="00F765C7"/>
    <w:rsid w:val="00F77444"/>
    <w:rsid w:val="00F804D2"/>
    <w:rsid w:val="00F80F7A"/>
    <w:rsid w:val="00F811B1"/>
    <w:rsid w:val="00F81953"/>
    <w:rsid w:val="00F82C43"/>
    <w:rsid w:val="00F8376D"/>
    <w:rsid w:val="00F8386B"/>
    <w:rsid w:val="00F83DB6"/>
    <w:rsid w:val="00F9064E"/>
    <w:rsid w:val="00F90C8A"/>
    <w:rsid w:val="00F91A30"/>
    <w:rsid w:val="00F9283B"/>
    <w:rsid w:val="00F92A6B"/>
    <w:rsid w:val="00F935A6"/>
    <w:rsid w:val="00F93B1B"/>
    <w:rsid w:val="00F94594"/>
    <w:rsid w:val="00F94A98"/>
    <w:rsid w:val="00FA0FA7"/>
    <w:rsid w:val="00FA12F3"/>
    <w:rsid w:val="00FA1684"/>
    <w:rsid w:val="00FA18EE"/>
    <w:rsid w:val="00FA2844"/>
    <w:rsid w:val="00FA3878"/>
    <w:rsid w:val="00FA4404"/>
    <w:rsid w:val="00FA4CF5"/>
    <w:rsid w:val="00FA5198"/>
    <w:rsid w:val="00FB0E2B"/>
    <w:rsid w:val="00FB1ECB"/>
    <w:rsid w:val="00FB529F"/>
    <w:rsid w:val="00FB5E44"/>
    <w:rsid w:val="00FB5F0E"/>
    <w:rsid w:val="00FB6F0C"/>
    <w:rsid w:val="00FB7756"/>
    <w:rsid w:val="00FC0246"/>
    <w:rsid w:val="00FC1283"/>
    <w:rsid w:val="00FC1D4F"/>
    <w:rsid w:val="00FC1E14"/>
    <w:rsid w:val="00FC3FBE"/>
    <w:rsid w:val="00FC46F4"/>
    <w:rsid w:val="00FC488F"/>
    <w:rsid w:val="00FC5E06"/>
    <w:rsid w:val="00FD095A"/>
    <w:rsid w:val="00FD0D6A"/>
    <w:rsid w:val="00FD1456"/>
    <w:rsid w:val="00FD2C4B"/>
    <w:rsid w:val="00FD2D6C"/>
    <w:rsid w:val="00FD54CD"/>
    <w:rsid w:val="00FD5BC6"/>
    <w:rsid w:val="00FD5EA2"/>
    <w:rsid w:val="00FD6E21"/>
    <w:rsid w:val="00FD7517"/>
    <w:rsid w:val="00FD7563"/>
    <w:rsid w:val="00FE09B9"/>
    <w:rsid w:val="00FE367D"/>
    <w:rsid w:val="00FE3C94"/>
    <w:rsid w:val="00FE5F01"/>
    <w:rsid w:val="00FE686C"/>
    <w:rsid w:val="00FE71F9"/>
    <w:rsid w:val="00FF055C"/>
    <w:rsid w:val="00FF0868"/>
    <w:rsid w:val="00FF0C3C"/>
    <w:rsid w:val="00FF1257"/>
    <w:rsid w:val="00FF27DF"/>
    <w:rsid w:val="00FF2ABA"/>
    <w:rsid w:val="00FF531A"/>
    <w:rsid w:val="00FF5E00"/>
    <w:rsid w:val="00FF6A6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429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BB"/>
  </w:style>
  <w:style w:type="paragraph" w:styleId="1">
    <w:name w:val="heading 1"/>
    <w:basedOn w:val="a"/>
    <w:next w:val="a"/>
    <w:link w:val="10"/>
    <w:qFormat/>
    <w:rsid w:val="001F00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B3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3E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05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F005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F0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00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00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F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F0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F005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0">
    <w:name w:val="Subtitle"/>
    <w:basedOn w:val="a"/>
    <w:link w:val="af1"/>
    <w:qFormat/>
    <w:rsid w:val="001F00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1F005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0055"/>
  </w:style>
  <w:style w:type="paragraph" w:customStyle="1" w:styleId="Default">
    <w:name w:val="Default"/>
    <w:rsid w:val="001F0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1F00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1F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F0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1F0055"/>
    <w:rPr>
      <w:vertAlign w:val="superscript"/>
    </w:rPr>
  </w:style>
  <w:style w:type="paragraph" w:customStyle="1" w:styleId="ConsPlusNormal">
    <w:name w:val="ConsPlusNormal"/>
    <w:link w:val="ConsPlusNormal0"/>
    <w:qFormat/>
    <w:rsid w:val="001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nhideWhenUsed/>
    <w:rsid w:val="001F00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1F0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1F0055"/>
  </w:style>
  <w:style w:type="character" w:customStyle="1" w:styleId="20">
    <w:name w:val="Заголовок 2 Знак"/>
    <w:basedOn w:val="a0"/>
    <w:link w:val="2"/>
    <w:rsid w:val="005B3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B3E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7">
    <w:name w:val="Hyperlink"/>
    <w:rsid w:val="005B3ED0"/>
    <w:rPr>
      <w:color w:val="0000FF"/>
      <w:u w:val="single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B3ED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5B3ED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0">
    <w:name w:val="Заголовок 11"/>
    <w:basedOn w:val="a"/>
    <w:next w:val="a"/>
    <w:qFormat/>
    <w:rsid w:val="005B3ED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59"/>
    <w:rsid w:val="005B3E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5B3ED0"/>
  </w:style>
  <w:style w:type="numbering" w:customStyle="1" w:styleId="1110">
    <w:name w:val="Нет списка111"/>
    <w:next w:val="a2"/>
    <w:uiPriority w:val="99"/>
    <w:semiHidden/>
    <w:unhideWhenUsed/>
    <w:rsid w:val="005B3ED0"/>
  </w:style>
  <w:style w:type="paragraph" w:styleId="21">
    <w:name w:val="Body Text 2"/>
    <w:basedOn w:val="a"/>
    <w:link w:val="22"/>
    <w:unhideWhenUsed/>
    <w:rsid w:val="005B3ED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3E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B3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3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B3E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5B3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2">
    <w:name w:val="Сетка таблицы11"/>
    <w:basedOn w:val="a1"/>
    <w:next w:val="a5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5B3ED0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5B3ED0"/>
  </w:style>
  <w:style w:type="paragraph" w:styleId="31">
    <w:name w:val="Body Text Indent 3"/>
    <w:basedOn w:val="a"/>
    <w:link w:val="32"/>
    <w:rsid w:val="005B3E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B3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a">
    <w:name w:val="Title"/>
    <w:basedOn w:val="a"/>
    <w:link w:val="afb"/>
    <w:qFormat/>
    <w:rsid w:val="005B3E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b">
    <w:name w:val="Заголовок Знак"/>
    <w:basedOn w:val="a0"/>
    <w:link w:val="afa"/>
    <w:rsid w:val="005B3E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Обычный1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5B3ED0"/>
  </w:style>
  <w:style w:type="paragraph" w:customStyle="1" w:styleId="afd">
    <w:name w:val="Знак Знак Знак Знак Знак Знак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6">
    <w:name w:val="Знак1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7">
    <w:name w:val="toc 1"/>
    <w:basedOn w:val="a"/>
    <w:next w:val="a"/>
    <w:autoRedefine/>
    <w:rsid w:val="005B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5B3ED0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B3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e">
    <w:name w:val="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5B3E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5B3ED0"/>
  </w:style>
  <w:style w:type="paragraph" w:customStyle="1" w:styleId="NormalANX">
    <w:name w:val="NormalANX"/>
    <w:basedOn w:val="a"/>
    <w:qFormat/>
    <w:rsid w:val="00D01DA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61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about/budget/caab/2019/01-09-91%D0%B0%20%20%D0%9E%20%D0%B2%D0%BD%D0%B5%D1%81%D0%B5%D0%BD%D0%B8%D0%B8%20%D0%B8%D0%B7%D0%BC%D0%B5%D0%BD%D0%B5%D0%BD%D0%B8%D0%B9%20%D0%B2%20%D0%BF%D1%80%D0%B8%D0%BB%D0%BE%D0%B6%D0%B5%D0%BD%D0%B8%D0%B5%20%D0%BA%20%D0%BF%D1%80%D0%B8%D0%BA%D0%B0%D0%B7%D1%8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3A45-BFD3-417B-9103-5F8B1FEE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8370</Words>
  <Characters>47710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2020-12-22T13:39:00Z</dcterms:created>
  <dcterms:modified xsi:type="dcterms:W3CDTF">2023-12-05T09:10:00Z</dcterms:modified>
</cp:coreProperties>
</file>